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A0" w:rsidRPr="001474A0" w:rsidRDefault="001474A0" w:rsidP="001474A0">
      <w:pPr>
        <w:shd w:val="clear" w:color="auto" w:fill="FFFFFF"/>
        <w:ind w:right="10"/>
        <w:jc w:val="center"/>
        <w:rPr>
          <w:rFonts w:ascii="Calibri" w:eastAsia="Times New Roman" w:hAnsi="Calibri" w:cs="Times New Roman"/>
          <w:color w:val="000000"/>
          <w:spacing w:val="-2"/>
          <w:sz w:val="24"/>
          <w:szCs w:val="24"/>
          <w:lang w:eastAsia="ru-RU"/>
        </w:rPr>
      </w:pPr>
    </w:p>
    <w:p w:rsidR="001474A0" w:rsidRPr="001474A0" w:rsidRDefault="001474A0" w:rsidP="001474A0">
      <w:pPr>
        <w:shd w:val="clear" w:color="auto" w:fill="FFFFFF"/>
        <w:ind w:right="10"/>
        <w:rPr>
          <w:rFonts w:ascii="Calibri" w:eastAsia="Times New Roman" w:hAnsi="Calibri" w:cs="Times New Roman"/>
          <w:color w:val="000000"/>
          <w:spacing w:val="-2"/>
          <w:sz w:val="24"/>
          <w:szCs w:val="24"/>
          <w:lang w:eastAsia="ru-RU"/>
        </w:rPr>
      </w:pPr>
    </w:p>
    <w:p w:rsidR="001474A0" w:rsidRPr="001474A0" w:rsidRDefault="001474A0" w:rsidP="001474A0">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Cs/>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 xml:space="preserve">                                ПРИНЯТ</w:t>
      </w: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bCs/>
          <w:color w:val="000000"/>
          <w:spacing w:val="-2"/>
          <w:sz w:val="24"/>
          <w:szCs w:val="24"/>
          <w:lang w:eastAsia="ru-RU"/>
        </w:rPr>
        <w:t>УТВЕРЖДЁН</w:t>
      </w: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на заседании педагогического совета               Директор школы_______Т.В.Махинова</w:t>
      </w: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 xml:space="preserve">                                                                            </w:t>
      </w: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 xml:space="preserve"> «_____»_________________20__ года           «_____»________________20__ года                                                 </w:t>
      </w: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ab/>
      </w:r>
      <w:r w:rsidRPr="001474A0">
        <w:rPr>
          <w:rFonts w:ascii="Times New Roman" w:eastAsia="Times New Roman" w:hAnsi="Times New Roman" w:cs="Times New Roman"/>
          <w:color w:val="000000"/>
          <w:spacing w:val="-2"/>
          <w:sz w:val="24"/>
          <w:szCs w:val="24"/>
          <w:lang w:eastAsia="ru-RU"/>
        </w:rPr>
        <w:tab/>
      </w:r>
    </w:p>
    <w:p w:rsidR="001474A0" w:rsidRPr="001474A0" w:rsidRDefault="001474A0" w:rsidP="001474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2"/>
          <w:sz w:val="24"/>
          <w:szCs w:val="24"/>
          <w:lang w:eastAsia="ru-RU"/>
        </w:rPr>
      </w:pPr>
      <w:r w:rsidRPr="001474A0">
        <w:rPr>
          <w:rFonts w:ascii="Times New Roman" w:eastAsia="Times New Roman" w:hAnsi="Times New Roman" w:cs="Times New Roman"/>
          <w:color w:val="000000"/>
          <w:spacing w:val="-2"/>
          <w:sz w:val="24"/>
          <w:szCs w:val="24"/>
          <w:lang w:eastAsia="ru-RU"/>
        </w:rPr>
        <w:t xml:space="preserve">                                                                                     </w:t>
      </w:r>
    </w:p>
    <w:p w:rsidR="001474A0" w:rsidRPr="001474A0" w:rsidRDefault="001474A0" w:rsidP="001474A0">
      <w:pPr>
        <w:shd w:val="clear" w:color="auto" w:fill="FFFFFF"/>
        <w:ind w:right="10"/>
        <w:rPr>
          <w:rFonts w:ascii="Calibri" w:eastAsia="Times New Roman" w:hAnsi="Calibri" w:cs="Times New Roman"/>
          <w:color w:val="000000"/>
          <w:spacing w:val="-2"/>
          <w:sz w:val="28"/>
          <w:szCs w:val="28"/>
          <w:lang w:eastAsia="ru-RU"/>
        </w:rPr>
      </w:pPr>
    </w:p>
    <w:p w:rsidR="001474A0" w:rsidRPr="001474A0" w:rsidRDefault="001474A0" w:rsidP="001474A0">
      <w:pPr>
        <w:shd w:val="clear" w:color="auto" w:fill="FFFFFF"/>
        <w:ind w:right="10"/>
        <w:jc w:val="both"/>
        <w:rPr>
          <w:rFonts w:ascii="Calibri" w:eastAsia="Times New Roman" w:hAnsi="Calibri" w:cs="Times New Roman"/>
          <w:b/>
          <w:bCs/>
          <w:color w:val="000000"/>
          <w:spacing w:val="-2"/>
          <w:sz w:val="28"/>
          <w:szCs w:val="28"/>
          <w:lang w:eastAsia="ru-RU"/>
        </w:rPr>
      </w:pPr>
      <w:r w:rsidRPr="001474A0">
        <w:rPr>
          <w:rFonts w:ascii="Calibri" w:eastAsia="Times New Roman" w:hAnsi="Calibri" w:cs="Times New Roman"/>
          <w:color w:val="000000"/>
          <w:spacing w:val="-2"/>
          <w:sz w:val="28"/>
          <w:szCs w:val="28"/>
          <w:lang w:eastAsia="ru-RU"/>
        </w:rPr>
        <w:t xml:space="preserve">                                </w:t>
      </w:r>
      <w:r w:rsidRPr="001474A0">
        <w:rPr>
          <w:rFonts w:ascii="Calibri" w:eastAsia="Times New Roman" w:hAnsi="Calibri" w:cs="Times New Roman"/>
          <w:color w:val="000000"/>
          <w:spacing w:val="-2"/>
          <w:sz w:val="28"/>
          <w:szCs w:val="28"/>
          <w:lang w:eastAsia="ru-RU"/>
        </w:rPr>
        <w:tab/>
      </w:r>
      <w:r w:rsidRPr="001474A0">
        <w:rPr>
          <w:rFonts w:ascii="Calibri" w:eastAsia="Times New Roman" w:hAnsi="Calibri" w:cs="Times New Roman"/>
          <w:color w:val="000000"/>
          <w:spacing w:val="-2"/>
          <w:sz w:val="28"/>
          <w:szCs w:val="28"/>
          <w:lang w:eastAsia="ru-RU"/>
        </w:rPr>
        <w:tab/>
      </w:r>
    </w:p>
    <w:p w:rsidR="001474A0" w:rsidRPr="001474A0" w:rsidRDefault="001474A0" w:rsidP="001474A0">
      <w:pPr>
        <w:shd w:val="clear" w:color="auto" w:fill="FFFFFF"/>
        <w:ind w:right="10"/>
        <w:jc w:val="center"/>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jc w:val="center"/>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jc w:val="center"/>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jc w:val="center"/>
        <w:rPr>
          <w:rFonts w:ascii="Times New Roman" w:eastAsia="Times New Roman" w:hAnsi="Times New Roman" w:cs="Times New Roman"/>
          <w:b/>
          <w:bCs/>
          <w:color w:val="000000"/>
          <w:spacing w:val="-2"/>
          <w:sz w:val="28"/>
          <w:szCs w:val="28"/>
          <w:lang w:eastAsia="ru-RU"/>
        </w:rPr>
      </w:pPr>
      <w:r w:rsidRPr="001474A0">
        <w:rPr>
          <w:rFonts w:ascii="Times New Roman" w:eastAsia="Times New Roman" w:hAnsi="Times New Roman" w:cs="Times New Roman"/>
          <w:b/>
          <w:bCs/>
          <w:color w:val="000000"/>
          <w:spacing w:val="-2"/>
          <w:sz w:val="28"/>
          <w:szCs w:val="28"/>
          <w:lang w:eastAsia="ru-RU"/>
        </w:rPr>
        <w:t>ПЛАН УЧЕБНО-ВОСПИТАТЕЛЬНОЙ РАБОТЫ</w:t>
      </w:r>
    </w:p>
    <w:p w:rsidR="001474A0" w:rsidRPr="001474A0" w:rsidRDefault="001474A0" w:rsidP="001474A0">
      <w:pPr>
        <w:shd w:val="clear" w:color="auto" w:fill="FFFFFF"/>
        <w:ind w:right="10"/>
        <w:jc w:val="center"/>
        <w:rPr>
          <w:rFonts w:ascii="Times New Roman" w:eastAsia="Times New Roman" w:hAnsi="Times New Roman" w:cs="Times New Roman"/>
          <w:b/>
          <w:bCs/>
          <w:color w:val="000000"/>
          <w:spacing w:val="-2"/>
          <w:sz w:val="28"/>
          <w:szCs w:val="28"/>
          <w:lang w:eastAsia="ru-RU"/>
        </w:rPr>
      </w:pPr>
      <w:r w:rsidRPr="001474A0">
        <w:rPr>
          <w:rFonts w:ascii="Times New Roman" w:eastAsia="Times New Roman" w:hAnsi="Times New Roman" w:cs="Times New Roman"/>
          <w:b/>
          <w:bCs/>
          <w:color w:val="000000"/>
          <w:spacing w:val="-2"/>
          <w:sz w:val="28"/>
          <w:szCs w:val="28"/>
          <w:lang w:eastAsia="ru-RU"/>
        </w:rPr>
        <w:t xml:space="preserve">государственного казенного образовательного учреждения для детей-сирот и детей, оставшихся без попечения родителей «ТЕПИКИНСКАЯ СПЕЦИАЛЬНАЯ  (КОРРЕКЦИОННАЯ) ОБЩЕОБРАЗОВАТЕЛЬНАЯ  ШКОЛА-ИНТЕРНАТ  </w:t>
      </w:r>
      <w:r w:rsidRPr="001474A0">
        <w:rPr>
          <w:rFonts w:ascii="Times New Roman" w:eastAsia="Times New Roman" w:hAnsi="Times New Roman" w:cs="Times New Roman"/>
          <w:b/>
          <w:bCs/>
          <w:color w:val="000000"/>
          <w:spacing w:val="-2"/>
          <w:sz w:val="28"/>
          <w:szCs w:val="28"/>
          <w:lang w:val="en-US" w:eastAsia="ru-RU"/>
        </w:rPr>
        <w:t>VIII</w:t>
      </w:r>
      <w:r w:rsidRPr="001474A0">
        <w:rPr>
          <w:rFonts w:ascii="Times New Roman" w:eastAsia="Times New Roman" w:hAnsi="Times New Roman" w:cs="Times New Roman"/>
          <w:b/>
          <w:bCs/>
          <w:color w:val="000000"/>
          <w:spacing w:val="-2"/>
          <w:sz w:val="28"/>
          <w:szCs w:val="28"/>
          <w:lang w:eastAsia="ru-RU"/>
        </w:rPr>
        <w:t xml:space="preserve"> вида»</w:t>
      </w:r>
    </w:p>
    <w:p w:rsidR="001474A0" w:rsidRPr="001474A0" w:rsidRDefault="001474A0" w:rsidP="001474A0">
      <w:pPr>
        <w:shd w:val="clear" w:color="auto" w:fill="FFFFFF"/>
        <w:ind w:right="10"/>
        <w:jc w:val="center"/>
        <w:rPr>
          <w:rFonts w:ascii="Times New Roman" w:eastAsia="Times New Roman" w:hAnsi="Times New Roman" w:cs="Times New Roman"/>
          <w:b/>
          <w:bCs/>
          <w:color w:val="000000"/>
          <w:spacing w:val="-2"/>
          <w:sz w:val="28"/>
          <w:szCs w:val="28"/>
          <w:lang w:eastAsia="ru-RU"/>
        </w:rPr>
      </w:pPr>
    </w:p>
    <w:p w:rsidR="001474A0" w:rsidRPr="001474A0" w:rsidRDefault="001474A0" w:rsidP="001474A0">
      <w:pPr>
        <w:shd w:val="clear" w:color="auto" w:fill="FFFFFF"/>
        <w:ind w:right="10"/>
        <w:rPr>
          <w:rFonts w:ascii="Times New Roman" w:eastAsia="Times New Roman" w:hAnsi="Times New Roman" w:cs="Times New Roman"/>
          <w:b/>
          <w:bCs/>
          <w:color w:val="000000"/>
          <w:spacing w:val="-2"/>
          <w:sz w:val="28"/>
          <w:szCs w:val="28"/>
          <w:lang w:eastAsia="ru-RU"/>
        </w:rPr>
      </w:pPr>
    </w:p>
    <w:p w:rsidR="001474A0" w:rsidRPr="001474A0" w:rsidRDefault="001474A0" w:rsidP="001474A0">
      <w:pPr>
        <w:shd w:val="clear" w:color="auto" w:fill="FFFFFF"/>
        <w:ind w:right="10"/>
        <w:rPr>
          <w:rFonts w:ascii="Times New Roman" w:eastAsia="Times New Roman" w:hAnsi="Times New Roman" w:cs="Times New Roman"/>
          <w:b/>
          <w:bCs/>
          <w:color w:val="000000"/>
          <w:spacing w:val="-2"/>
          <w:sz w:val="28"/>
          <w:szCs w:val="28"/>
          <w:lang w:eastAsia="ru-RU"/>
        </w:rPr>
      </w:pPr>
    </w:p>
    <w:p w:rsidR="001474A0" w:rsidRPr="001474A0" w:rsidRDefault="001474A0" w:rsidP="001474A0">
      <w:pPr>
        <w:shd w:val="clear" w:color="auto" w:fill="FFFFFF"/>
        <w:ind w:right="10"/>
        <w:jc w:val="center"/>
        <w:rPr>
          <w:rFonts w:ascii="Times New Roman" w:eastAsia="Times New Roman" w:hAnsi="Times New Roman" w:cs="Times New Roman"/>
          <w:b/>
          <w:bCs/>
          <w:color w:val="000000"/>
          <w:spacing w:val="-2"/>
          <w:sz w:val="28"/>
          <w:szCs w:val="28"/>
          <w:lang w:eastAsia="ru-RU"/>
        </w:rPr>
      </w:pPr>
      <w:r w:rsidRPr="001474A0">
        <w:rPr>
          <w:rFonts w:ascii="Times New Roman" w:eastAsia="Times New Roman" w:hAnsi="Times New Roman" w:cs="Times New Roman"/>
          <w:b/>
          <w:bCs/>
          <w:color w:val="000000"/>
          <w:spacing w:val="-2"/>
          <w:sz w:val="28"/>
          <w:szCs w:val="28"/>
          <w:lang w:eastAsia="ru-RU"/>
        </w:rPr>
        <w:t xml:space="preserve">на </w:t>
      </w:r>
      <w:r w:rsidR="0097184C">
        <w:rPr>
          <w:rFonts w:ascii="Times New Roman" w:eastAsia="Times New Roman" w:hAnsi="Times New Roman" w:cs="Times New Roman"/>
          <w:b/>
          <w:bCs/>
          <w:color w:val="000000"/>
          <w:spacing w:val="-2"/>
          <w:sz w:val="28"/>
          <w:szCs w:val="28"/>
          <w:lang w:eastAsia="ru-RU"/>
        </w:rPr>
        <w:t>2015-2016</w:t>
      </w:r>
      <w:r w:rsidR="008C2A63">
        <w:rPr>
          <w:rFonts w:ascii="Times New Roman" w:eastAsia="Times New Roman" w:hAnsi="Times New Roman" w:cs="Times New Roman"/>
          <w:b/>
          <w:bCs/>
          <w:color w:val="000000"/>
          <w:spacing w:val="-2"/>
          <w:sz w:val="28"/>
          <w:szCs w:val="28"/>
          <w:lang w:eastAsia="ru-RU"/>
        </w:rPr>
        <w:t xml:space="preserve"> </w:t>
      </w:r>
      <w:r w:rsidRPr="001474A0">
        <w:rPr>
          <w:rFonts w:ascii="Times New Roman" w:eastAsia="Times New Roman" w:hAnsi="Times New Roman" w:cs="Times New Roman"/>
          <w:b/>
          <w:bCs/>
          <w:color w:val="000000"/>
          <w:spacing w:val="-2"/>
          <w:sz w:val="28"/>
          <w:szCs w:val="28"/>
          <w:lang w:eastAsia="ru-RU"/>
        </w:rPr>
        <w:t>учебный год</w:t>
      </w:r>
    </w:p>
    <w:p w:rsidR="001474A0" w:rsidRPr="001474A0" w:rsidRDefault="001474A0" w:rsidP="001474A0">
      <w:pPr>
        <w:shd w:val="clear" w:color="auto" w:fill="FFFFFF"/>
        <w:ind w:right="10"/>
        <w:jc w:val="center"/>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rPr>
          <w:rFonts w:ascii="Calibri" w:eastAsia="Times New Roman" w:hAnsi="Calibri" w:cs="Times New Roman"/>
          <w:b/>
          <w:bCs/>
          <w:color w:val="000000"/>
          <w:spacing w:val="-2"/>
          <w:sz w:val="28"/>
          <w:szCs w:val="28"/>
          <w:lang w:eastAsia="ru-RU"/>
        </w:rPr>
      </w:pPr>
      <w:r w:rsidRPr="001474A0">
        <w:rPr>
          <w:rFonts w:ascii="Calibri" w:eastAsia="Times New Roman" w:hAnsi="Calibri" w:cs="Times New Roman"/>
          <w:b/>
          <w:bCs/>
          <w:color w:val="000000"/>
          <w:spacing w:val="-2"/>
          <w:sz w:val="28"/>
          <w:szCs w:val="28"/>
          <w:lang w:eastAsia="ru-RU"/>
        </w:rPr>
        <w:t xml:space="preserve">                        </w:t>
      </w:r>
    </w:p>
    <w:p w:rsidR="001474A0" w:rsidRDefault="001474A0" w:rsidP="001474A0">
      <w:pPr>
        <w:shd w:val="clear" w:color="auto" w:fill="FFFFFF"/>
        <w:ind w:right="10"/>
        <w:rPr>
          <w:rFonts w:ascii="Calibri" w:eastAsia="Times New Roman" w:hAnsi="Calibri" w:cs="Times New Roman"/>
          <w:b/>
          <w:bCs/>
          <w:color w:val="000000"/>
          <w:spacing w:val="-2"/>
          <w:sz w:val="28"/>
          <w:szCs w:val="28"/>
          <w:lang w:eastAsia="ru-RU"/>
        </w:rPr>
      </w:pPr>
    </w:p>
    <w:p w:rsidR="00E9745E" w:rsidRDefault="00E9745E" w:rsidP="001474A0">
      <w:pPr>
        <w:shd w:val="clear" w:color="auto" w:fill="FFFFFF"/>
        <w:ind w:right="10"/>
        <w:rPr>
          <w:rFonts w:ascii="Calibri" w:eastAsia="Times New Roman" w:hAnsi="Calibri" w:cs="Times New Roman"/>
          <w:b/>
          <w:bCs/>
          <w:color w:val="000000"/>
          <w:spacing w:val="-2"/>
          <w:sz w:val="28"/>
          <w:szCs w:val="28"/>
          <w:lang w:eastAsia="ru-RU"/>
        </w:rPr>
      </w:pPr>
    </w:p>
    <w:p w:rsidR="00E9745E" w:rsidRPr="001474A0" w:rsidRDefault="00E9745E" w:rsidP="001474A0">
      <w:pPr>
        <w:shd w:val="clear" w:color="auto" w:fill="FFFFFF"/>
        <w:ind w:right="10"/>
        <w:rPr>
          <w:rFonts w:ascii="Calibri" w:eastAsia="Times New Roman" w:hAnsi="Calibri" w:cs="Times New Roman"/>
          <w:b/>
          <w:bCs/>
          <w:color w:val="000000"/>
          <w:spacing w:val="-2"/>
          <w:sz w:val="28"/>
          <w:szCs w:val="28"/>
          <w:lang w:eastAsia="ru-RU"/>
        </w:rPr>
      </w:pPr>
    </w:p>
    <w:p w:rsidR="001474A0" w:rsidRPr="001474A0" w:rsidRDefault="001474A0" w:rsidP="001474A0">
      <w:pPr>
        <w:shd w:val="clear" w:color="auto" w:fill="FFFFFF"/>
        <w:ind w:right="10"/>
        <w:rPr>
          <w:rFonts w:ascii="Calibri" w:eastAsia="Times New Roman" w:hAnsi="Calibri" w:cs="Times New Roman"/>
          <w:b/>
          <w:bCs/>
          <w:color w:val="000000"/>
          <w:spacing w:val="-2"/>
          <w:sz w:val="28"/>
          <w:szCs w:val="28"/>
          <w:lang w:eastAsia="ru-RU"/>
        </w:rPr>
      </w:pPr>
      <w:r w:rsidRPr="001474A0">
        <w:rPr>
          <w:rFonts w:ascii="Calibri" w:eastAsia="Times New Roman" w:hAnsi="Calibri" w:cs="Times New Roman"/>
          <w:b/>
          <w:bCs/>
          <w:color w:val="000000"/>
          <w:spacing w:val="-2"/>
          <w:sz w:val="28"/>
          <w:szCs w:val="28"/>
          <w:lang w:eastAsia="ru-RU"/>
        </w:rPr>
        <w:t xml:space="preserve"> </w:t>
      </w:r>
    </w:p>
    <w:p w:rsidR="001474A0" w:rsidRPr="001474A0" w:rsidRDefault="001474A0" w:rsidP="001474A0">
      <w:pPr>
        <w:shd w:val="clear" w:color="auto" w:fill="FFFFFF"/>
        <w:ind w:right="10"/>
        <w:rPr>
          <w:rFonts w:ascii="Calibri" w:eastAsia="Times New Roman" w:hAnsi="Calibri" w:cs="Times New Roman"/>
          <w:b/>
          <w:bCs/>
          <w:color w:val="000000"/>
          <w:spacing w:val="-2"/>
          <w:sz w:val="28"/>
          <w:szCs w:val="28"/>
          <w:lang w:eastAsia="ru-RU"/>
        </w:rPr>
      </w:pPr>
      <w:r w:rsidRPr="001474A0">
        <w:rPr>
          <w:rFonts w:ascii="Times New Roman" w:eastAsia="Times New Roman" w:hAnsi="Times New Roman" w:cs="Times New Roman"/>
          <w:b/>
          <w:bCs/>
          <w:color w:val="000000"/>
          <w:spacing w:val="-2"/>
          <w:sz w:val="28"/>
          <w:szCs w:val="28"/>
          <w:lang w:eastAsia="ru-RU"/>
        </w:rPr>
        <w:lastRenderedPageBreak/>
        <w:t xml:space="preserve">                          </w:t>
      </w:r>
      <w:r w:rsidRPr="001474A0">
        <w:rPr>
          <w:rFonts w:ascii="Times New Roman" w:eastAsia="Times New Roman" w:hAnsi="Times New Roman" w:cs="Times New Roman"/>
          <w:b/>
          <w:color w:val="000000"/>
          <w:spacing w:val="-2"/>
          <w:sz w:val="28"/>
          <w:szCs w:val="28"/>
          <w:lang w:eastAsia="ru-RU"/>
        </w:rPr>
        <w:t>СОДЕРЖАНИЕ</w:t>
      </w:r>
    </w:p>
    <w:p w:rsidR="001474A0" w:rsidRPr="001474A0" w:rsidRDefault="001474A0" w:rsidP="001474A0">
      <w:pPr>
        <w:widowControl w:val="0"/>
        <w:shd w:val="clear" w:color="auto" w:fill="FFFFFF"/>
        <w:tabs>
          <w:tab w:val="left" w:pos="725"/>
        </w:tabs>
        <w:autoSpaceDE w:val="0"/>
        <w:autoSpaceDN w:val="0"/>
        <w:adjustRightInd w:val="0"/>
        <w:spacing w:before="72" w:after="0" w:line="638" w:lineRule="exact"/>
        <w:rPr>
          <w:rFonts w:ascii="Times New Roman" w:eastAsia="Times New Roman" w:hAnsi="Times New Roman" w:cs="Times New Roman"/>
          <w:color w:val="000000"/>
          <w:spacing w:val="-28"/>
          <w:sz w:val="28"/>
          <w:szCs w:val="28"/>
          <w:lang w:eastAsia="ru-RU"/>
        </w:rPr>
      </w:pPr>
      <w:r w:rsidRPr="001474A0">
        <w:rPr>
          <w:rFonts w:ascii="Times New Roman" w:eastAsia="Times New Roman" w:hAnsi="Times New Roman" w:cs="Times New Roman"/>
          <w:color w:val="000000"/>
          <w:spacing w:val="7"/>
          <w:sz w:val="28"/>
          <w:szCs w:val="28"/>
          <w:lang w:eastAsia="ru-RU"/>
        </w:rPr>
        <w:t>1.Анализ итогов работы администрации и педагогического коллектива</w:t>
      </w:r>
      <w:r w:rsidRPr="001474A0">
        <w:rPr>
          <w:rFonts w:ascii="Times New Roman" w:eastAsia="Times New Roman" w:hAnsi="Times New Roman" w:cs="Times New Roman"/>
          <w:color w:val="000000"/>
          <w:spacing w:val="7"/>
          <w:sz w:val="28"/>
          <w:szCs w:val="28"/>
          <w:lang w:eastAsia="ru-RU"/>
        </w:rPr>
        <w:br/>
        <w:t xml:space="preserve">   </w:t>
      </w:r>
      <w:r w:rsidR="0097184C">
        <w:rPr>
          <w:rFonts w:ascii="Times New Roman" w:eastAsia="Times New Roman" w:hAnsi="Times New Roman" w:cs="Times New Roman"/>
          <w:color w:val="000000"/>
          <w:sz w:val="28"/>
          <w:szCs w:val="28"/>
          <w:lang w:eastAsia="ru-RU"/>
        </w:rPr>
        <w:t>школы за 2014-2015</w:t>
      </w:r>
      <w:r w:rsidRPr="001474A0">
        <w:rPr>
          <w:rFonts w:ascii="Times New Roman" w:eastAsia="Times New Roman" w:hAnsi="Times New Roman" w:cs="Times New Roman"/>
          <w:color w:val="000000"/>
          <w:sz w:val="28"/>
          <w:szCs w:val="28"/>
          <w:lang w:eastAsia="ru-RU"/>
        </w:rPr>
        <w:t>учебный год.</w:t>
      </w:r>
    </w:p>
    <w:p w:rsidR="008C2A63" w:rsidRDefault="001474A0" w:rsidP="008C2A63">
      <w:pPr>
        <w:shd w:val="clear" w:color="auto" w:fill="FFFFFF"/>
        <w:tabs>
          <w:tab w:val="left" w:pos="725"/>
        </w:tabs>
        <w:spacing w:line="638" w:lineRule="exact"/>
        <w:ind w:right="3763"/>
        <w:rPr>
          <w:rFonts w:ascii="Times New Roman" w:eastAsia="Times New Roman" w:hAnsi="Times New Roman" w:cs="Times New Roman"/>
          <w:color w:val="000000"/>
          <w:spacing w:val="-14"/>
          <w:sz w:val="28"/>
          <w:szCs w:val="28"/>
          <w:lang w:eastAsia="ru-RU"/>
        </w:rPr>
      </w:pPr>
      <w:r w:rsidRPr="001474A0">
        <w:rPr>
          <w:rFonts w:ascii="Times New Roman" w:eastAsia="Times New Roman" w:hAnsi="Times New Roman" w:cs="Times New Roman"/>
          <w:color w:val="000000"/>
          <w:sz w:val="28"/>
          <w:szCs w:val="28"/>
          <w:lang w:eastAsia="ru-RU"/>
        </w:rPr>
        <w:t>2.Анализ состояния образовательного процесса.</w:t>
      </w:r>
      <w:r w:rsidRPr="001474A0">
        <w:rPr>
          <w:rFonts w:ascii="Times New Roman" w:eastAsia="Times New Roman" w:hAnsi="Times New Roman" w:cs="Times New Roman"/>
          <w:sz w:val="2"/>
          <w:szCs w:val="2"/>
          <w:lang w:eastAsia="ru-RU"/>
        </w:rPr>
        <w:t>3.</w:t>
      </w:r>
    </w:p>
    <w:p w:rsidR="001474A0" w:rsidRPr="008C2A63" w:rsidRDefault="001474A0" w:rsidP="008C2A63">
      <w:pPr>
        <w:shd w:val="clear" w:color="auto" w:fill="FFFFFF"/>
        <w:tabs>
          <w:tab w:val="left" w:pos="725"/>
        </w:tabs>
        <w:spacing w:line="638" w:lineRule="exact"/>
        <w:ind w:right="3763"/>
        <w:rPr>
          <w:rFonts w:ascii="Times New Roman" w:eastAsia="Times New Roman" w:hAnsi="Times New Roman" w:cs="Times New Roman"/>
          <w:color w:val="000000"/>
          <w:spacing w:val="-14"/>
          <w:sz w:val="28"/>
          <w:szCs w:val="28"/>
          <w:lang w:eastAsia="ru-RU"/>
        </w:rPr>
      </w:pPr>
      <w:r w:rsidRPr="001474A0">
        <w:rPr>
          <w:rFonts w:ascii="Times New Roman" w:eastAsia="Times New Roman" w:hAnsi="Times New Roman" w:cs="Times New Roman"/>
          <w:color w:val="000000"/>
          <w:spacing w:val="-1"/>
          <w:sz w:val="28"/>
          <w:szCs w:val="28"/>
          <w:lang w:eastAsia="ru-RU"/>
        </w:rPr>
        <w:t>3.Анализ учебно-методической работы.</w:t>
      </w:r>
    </w:p>
    <w:p w:rsidR="001474A0" w:rsidRPr="001474A0" w:rsidRDefault="001474A0" w:rsidP="001474A0">
      <w:pPr>
        <w:widowControl w:val="0"/>
        <w:shd w:val="clear" w:color="auto" w:fill="FFFFFF"/>
        <w:tabs>
          <w:tab w:val="left" w:pos="494"/>
        </w:tabs>
        <w:autoSpaceDE w:val="0"/>
        <w:autoSpaceDN w:val="0"/>
        <w:adjustRightInd w:val="0"/>
        <w:spacing w:after="0" w:line="634" w:lineRule="exact"/>
        <w:rPr>
          <w:rFonts w:ascii="Times New Roman" w:eastAsia="Times New Roman" w:hAnsi="Times New Roman" w:cs="Times New Roman"/>
          <w:color w:val="000000"/>
          <w:spacing w:val="-1"/>
          <w:sz w:val="28"/>
          <w:szCs w:val="28"/>
          <w:lang w:eastAsia="ru-RU"/>
        </w:rPr>
      </w:pPr>
      <w:r w:rsidRPr="001474A0">
        <w:rPr>
          <w:rFonts w:ascii="Times New Roman" w:eastAsia="Times New Roman" w:hAnsi="Times New Roman" w:cs="Times New Roman"/>
          <w:color w:val="000000"/>
          <w:spacing w:val="-1"/>
          <w:sz w:val="28"/>
          <w:szCs w:val="28"/>
          <w:lang w:eastAsia="ru-RU"/>
        </w:rPr>
        <w:t>4.Анализ воспитательной работы.</w:t>
      </w:r>
    </w:p>
    <w:p w:rsidR="001474A0" w:rsidRPr="001474A0" w:rsidRDefault="001474A0" w:rsidP="001474A0">
      <w:pPr>
        <w:widowControl w:val="0"/>
        <w:shd w:val="clear" w:color="auto" w:fill="FFFFFF"/>
        <w:tabs>
          <w:tab w:val="left" w:pos="494"/>
        </w:tabs>
        <w:autoSpaceDE w:val="0"/>
        <w:autoSpaceDN w:val="0"/>
        <w:adjustRightInd w:val="0"/>
        <w:spacing w:after="0" w:line="634" w:lineRule="exact"/>
        <w:rPr>
          <w:rFonts w:ascii="Times New Roman" w:eastAsia="Times New Roman" w:hAnsi="Times New Roman" w:cs="Times New Roman"/>
          <w:color w:val="000000"/>
          <w:spacing w:val="-1"/>
          <w:sz w:val="28"/>
          <w:szCs w:val="28"/>
          <w:lang w:eastAsia="ru-RU"/>
        </w:rPr>
      </w:pPr>
      <w:r w:rsidRPr="001474A0">
        <w:rPr>
          <w:rFonts w:ascii="Times New Roman" w:eastAsia="Times New Roman" w:hAnsi="Times New Roman" w:cs="Times New Roman"/>
          <w:color w:val="000000"/>
          <w:spacing w:val="-1"/>
          <w:sz w:val="28"/>
          <w:szCs w:val="28"/>
          <w:lang w:eastAsia="ru-RU"/>
        </w:rPr>
        <w:t>5.Психологическая деятельность.</w:t>
      </w:r>
    </w:p>
    <w:p w:rsidR="001474A0" w:rsidRPr="001474A0" w:rsidRDefault="001474A0" w:rsidP="001474A0">
      <w:pPr>
        <w:widowControl w:val="0"/>
        <w:shd w:val="clear" w:color="auto" w:fill="FFFFFF"/>
        <w:tabs>
          <w:tab w:val="left" w:pos="494"/>
        </w:tabs>
        <w:autoSpaceDE w:val="0"/>
        <w:autoSpaceDN w:val="0"/>
        <w:adjustRightInd w:val="0"/>
        <w:spacing w:after="0" w:line="634" w:lineRule="exact"/>
        <w:rPr>
          <w:rFonts w:ascii="Times New Roman" w:eastAsia="Times New Roman" w:hAnsi="Times New Roman" w:cs="Times New Roman"/>
          <w:color w:val="000000"/>
          <w:spacing w:val="-1"/>
          <w:sz w:val="28"/>
          <w:szCs w:val="28"/>
          <w:lang w:eastAsia="ru-RU"/>
        </w:rPr>
      </w:pPr>
      <w:r w:rsidRPr="001474A0">
        <w:rPr>
          <w:rFonts w:ascii="Times New Roman" w:eastAsia="Times New Roman" w:hAnsi="Times New Roman" w:cs="Times New Roman"/>
          <w:color w:val="000000"/>
          <w:spacing w:val="-1"/>
          <w:sz w:val="28"/>
          <w:szCs w:val="28"/>
          <w:lang w:eastAsia="ru-RU"/>
        </w:rPr>
        <w:t>6.Анализ работы социального педагога.</w:t>
      </w:r>
    </w:p>
    <w:p w:rsidR="001474A0" w:rsidRPr="001474A0" w:rsidRDefault="001474A0" w:rsidP="001474A0">
      <w:pPr>
        <w:widowControl w:val="0"/>
        <w:shd w:val="clear" w:color="auto" w:fill="FFFFFF"/>
        <w:tabs>
          <w:tab w:val="left" w:pos="494"/>
        </w:tabs>
        <w:autoSpaceDE w:val="0"/>
        <w:autoSpaceDN w:val="0"/>
        <w:adjustRightInd w:val="0"/>
        <w:spacing w:after="0" w:line="634" w:lineRule="exact"/>
        <w:rPr>
          <w:rFonts w:ascii="Times New Roman" w:eastAsia="Times New Roman" w:hAnsi="Times New Roman" w:cs="Times New Roman"/>
          <w:color w:val="000000"/>
          <w:spacing w:val="-1"/>
          <w:sz w:val="28"/>
          <w:szCs w:val="28"/>
          <w:lang w:eastAsia="ru-RU"/>
        </w:rPr>
      </w:pPr>
      <w:r w:rsidRPr="001474A0">
        <w:rPr>
          <w:rFonts w:ascii="Times New Roman" w:eastAsia="Times New Roman" w:hAnsi="Times New Roman" w:cs="Times New Roman"/>
          <w:color w:val="000000"/>
          <w:spacing w:val="-1"/>
          <w:sz w:val="28"/>
          <w:szCs w:val="28"/>
          <w:lang w:eastAsia="ru-RU"/>
        </w:rPr>
        <w:t>7.Медицинская помощь и оздоровительная работа.</w:t>
      </w:r>
    </w:p>
    <w:p w:rsidR="001474A0" w:rsidRPr="001474A0" w:rsidRDefault="001474A0" w:rsidP="001474A0">
      <w:pPr>
        <w:widowControl w:val="0"/>
        <w:shd w:val="clear" w:color="auto" w:fill="FFFFFF"/>
        <w:tabs>
          <w:tab w:val="left" w:pos="494"/>
        </w:tabs>
        <w:autoSpaceDE w:val="0"/>
        <w:autoSpaceDN w:val="0"/>
        <w:adjustRightInd w:val="0"/>
        <w:spacing w:after="0" w:line="634" w:lineRule="exact"/>
        <w:rPr>
          <w:rFonts w:ascii="Times New Roman" w:eastAsia="Times New Roman" w:hAnsi="Times New Roman" w:cs="Times New Roman"/>
          <w:color w:val="000000"/>
          <w:spacing w:val="-1"/>
          <w:sz w:val="28"/>
          <w:szCs w:val="28"/>
          <w:lang w:eastAsia="ru-RU"/>
        </w:rPr>
      </w:pPr>
      <w:r w:rsidRPr="001474A0">
        <w:rPr>
          <w:rFonts w:ascii="Times New Roman" w:eastAsia="Times New Roman" w:hAnsi="Times New Roman" w:cs="Times New Roman"/>
          <w:color w:val="000000"/>
          <w:spacing w:val="-1"/>
          <w:sz w:val="28"/>
          <w:szCs w:val="28"/>
          <w:lang w:eastAsia="ru-RU"/>
        </w:rPr>
        <w:t>8.Задачи на новый учебный год.</w:t>
      </w:r>
    </w:p>
    <w:p w:rsidR="001474A0" w:rsidRPr="001474A0" w:rsidRDefault="001474A0" w:rsidP="001474A0">
      <w:pPr>
        <w:shd w:val="clear" w:color="auto" w:fill="FFFFFF"/>
        <w:tabs>
          <w:tab w:val="left" w:pos="494"/>
        </w:tabs>
        <w:spacing w:line="634" w:lineRule="exact"/>
        <w:rPr>
          <w:rFonts w:ascii="Times New Roman" w:eastAsia="Times New Roman" w:hAnsi="Times New Roman" w:cs="Times New Roman"/>
          <w:color w:val="000000"/>
          <w:spacing w:val="-1"/>
          <w:sz w:val="28"/>
          <w:szCs w:val="28"/>
          <w:lang w:eastAsia="ru-RU"/>
        </w:rPr>
      </w:pPr>
    </w:p>
    <w:p w:rsidR="001474A0" w:rsidRPr="001474A0" w:rsidRDefault="001474A0" w:rsidP="001474A0">
      <w:pPr>
        <w:shd w:val="clear" w:color="auto" w:fill="FFFFFF"/>
        <w:tabs>
          <w:tab w:val="left" w:pos="494"/>
        </w:tabs>
        <w:spacing w:line="634" w:lineRule="exact"/>
        <w:rPr>
          <w:rFonts w:ascii="Times New Roman" w:eastAsia="Times New Roman" w:hAnsi="Times New Roman" w:cs="Times New Roman"/>
          <w:color w:val="000000"/>
          <w:spacing w:val="-1"/>
          <w:sz w:val="28"/>
          <w:szCs w:val="28"/>
          <w:lang w:eastAsia="ru-RU"/>
        </w:rPr>
      </w:pPr>
    </w:p>
    <w:p w:rsidR="001474A0" w:rsidRPr="001474A0" w:rsidRDefault="001474A0" w:rsidP="001474A0">
      <w:pPr>
        <w:widowControl w:val="0"/>
        <w:autoSpaceDE w:val="0"/>
        <w:autoSpaceDN w:val="0"/>
        <w:adjustRightInd w:val="0"/>
        <w:jc w:val="center"/>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jc w:val="center"/>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jc w:val="center"/>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jc w:val="center"/>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jc w:val="center"/>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rPr>
          <w:rFonts w:ascii="Times New Roman" w:eastAsia="Times New Roman" w:hAnsi="Times New Roman" w:cs="Times New Roman"/>
          <w:sz w:val="28"/>
          <w:szCs w:val="28"/>
          <w:lang w:eastAsia="ru-RU"/>
        </w:rPr>
      </w:pPr>
    </w:p>
    <w:p w:rsidR="001474A0" w:rsidRDefault="001474A0" w:rsidP="001474A0">
      <w:pPr>
        <w:widowControl w:val="0"/>
        <w:autoSpaceDE w:val="0"/>
        <w:autoSpaceDN w:val="0"/>
        <w:adjustRightInd w:val="0"/>
        <w:rPr>
          <w:rFonts w:ascii="Times New Roman" w:eastAsia="Times New Roman" w:hAnsi="Times New Roman" w:cs="Times New Roman"/>
          <w:sz w:val="28"/>
          <w:szCs w:val="28"/>
          <w:lang w:eastAsia="ru-RU"/>
        </w:rPr>
      </w:pPr>
    </w:p>
    <w:p w:rsidR="00E9745E" w:rsidRPr="001474A0" w:rsidRDefault="00E9745E" w:rsidP="001474A0">
      <w:pPr>
        <w:widowControl w:val="0"/>
        <w:autoSpaceDE w:val="0"/>
        <w:autoSpaceDN w:val="0"/>
        <w:adjustRightInd w:val="0"/>
        <w:rPr>
          <w:rFonts w:ascii="Times New Roman" w:eastAsia="Times New Roman" w:hAnsi="Times New Roman" w:cs="Times New Roman"/>
          <w:sz w:val="28"/>
          <w:szCs w:val="28"/>
          <w:lang w:eastAsia="ru-RU"/>
        </w:rPr>
      </w:pPr>
    </w:p>
    <w:p w:rsidR="001474A0" w:rsidRPr="001474A0" w:rsidRDefault="001474A0" w:rsidP="001474A0">
      <w:pPr>
        <w:widowControl w:val="0"/>
        <w:autoSpaceDE w:val="0"/>
        <w:autoSpaceDN w:val="0"/>
        <w:adjustRightInd w:val="0"/>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1.Анализ итогов  работы педагоги</w:t>
      </w:r>
      <w:r w:rsidR="00EB2071">
        <w:rPr>
          <w:rFonts w:ascii="Times New Roman" w:eastAsia="Times New Roman" w:hAnsi="Times New Roman" w:cs="Times New Roman"/>
          <w:sz w:val="28"/>
          <w:szCs w:val="28"/>
          <w:lang w:eastAsia="ru-RU"/>
        </w:rPr>
        <w:t>ческого коллектива школы за 2014 – 2015</w:t>
      </w:r>
      <w:r w:rsidR="00E9745E">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учебный год.</w:t>
      </w:r>
    </w:p>
    <w:p w:rsidR="001474A0" w:rsidRPr="00A97AD8" w:rsidRDefault="001474A0" w:rsidP="00B15479">
      <w:pPr>
        <w:jc w:val="both"/>
        <w:rPr>
          <w:rFonts w:ascii="Times New Roman" w:hAnsi="Times New Roman" w:cs="Times New Roman"/>
          <w:b/>
          <w:bCs/>
          <w:sz w:val="28"/>
          <w:szCs w:val="28"/>
        </w:rPr>
      </w:pPr>
      <w:r w:rsidRPr="001474A0">
        <w:rPr>
          <w:rFonts w:ascii="Times New Roman" w:eastAsia="Times New Roman" w:hAnsi="Times New Roman" w:cs="Times New Roman"/>
          <w:sz w:val="24"/>
          <w:szCs w:val="24"/>
          <w:lang w:eastAsia="ru-RU"/>
        </w:rPr>
        <w:t>МИССИЯ ШКОЛЫ</w:t>
      </w:r>
      <w:r w:rsidRPr="00A97AD8">
        <w:rPr>
          <w:rFonts w:ascii="Times New Roman" w:eastAsia="Times New Roman" w:hAnsi="Times New Roman" w:cs="Times New Roman"/>
          <w:sz w:val="28"/>
          <w:szCs w:val="28"/>
          <w:lang w:eastAsia="ru-RU"/>
        </w:rPr>
        <w:t>:</w:t>
      </w:r>
      <w:r w:rsidR="00A97AD8" w:rsidRPr="00A97AD8">
        <w:rPr>
          <w:rFonts w:ascii="Times New Roman" w:hAnsi="Times New Roman" w:cs="Times New Roman"/>
          <w:sz w:val="28"/>
          <w:szCs w:val="28"/>
        </w:rPr>
        <w:t xml:space="preserve"> </w:t>
      </w:r>
      <w:r w:rsidR="00A97AD8">
        <w:rPr>
          <w:rFonts w:ascii="Times New Roman" w:hAnsi="Times New Roman" w:cs="Times New Roman"/>
          <w:sz w:val="28"/>
          <w:szCs w:val="28"/>
        </w:rPr>
        <w:t>«</w:t>
      </w:r>
      <w:r w:rsidR="00725BB1">
        <w:rPr>
          <w:rFonts w:ascii="Times New Roman" w:hAnsi="Times New Roman" w:cs="Times New Roman"/>
          <w:sz w:val="28"/>
          <w:szCs w:val="28"/>
        </w:rPr>
        <w:t xml:space="preserve">Создание благоприятной среды </w:t>
      </w:r>
      <w:r w:rsidR="00B15479">
        <w:rPr>
          <w:rFonts w:ascii="Times New Roman" w:hAnsi="Times New Roman" w:cs="Times New Roman"/>
          <w:sz w:val="28"/>
          <w:szCs w:val="28"/>
        </w:rPr>
        <w:t xml:space="preserve">для </w:t>
      </w:r>
      <w:r w:rsidR="00725BB1">
        <w:rPr>
          <w:rFonts w:ascii="Times New Roman" w:hAnsi="Times New Roman" w:cs="Times New Roman"/>
          <w:sz w:val="28"/>
          <w:szCs w:val="28"/>
        </w:rPr>
        <w:t>разв</w:t>
      </w:r>
      <w:r w:rsidR="00B15479">
        <w:rPr>
          <w:rFonts w:ascii="Times New Roman" w:hAnsi="Times New Roman" w:cs="Times New Roman"/>
          <w:sz w:val="28"/>
          <w:szCs w:val="28"/>
        </w:rPr>
        <w:t>ития творческих возможностей,</w:t>
      </w:r>
      <w:r w:rsidR="00725BB1">
        <w:rPr>
          <w:rFonts w:ascii="Times New Roman" w:hAnsi="Times New Roman" w:cs="Times New Roman"/>
          <w:sz w:val="28"/>
          <w:szCs w:val="28"/>
        </w:rPr>
        <w:t xml:space="preserve"> </w:t>
      </w:r>
      <w:r w:rsidR="00B15479">
        <w:rPr>
          <w:rFonts w:ascii="Times New Roman" w:hAnsi="Times New Roman" w:cs="Times New Roman"/>
          <w:sz w:val="28"/>
          <w:szCs w:val="28"/>
        </w:rPr>
        <w:t>с</w:t>
      </w:r>
      <w:r w:rsidR="00725BB1">
        <w:rPr>
          <w:rFonts w:ascii="Times New Roman" w:hAnsi="Times New Roman" w:cs="Times New Roman"/>
          <w:sz w:val="28"/>
          <w:szCs w:val="28"/>
        </w:rPr>
        <w:t>пособностей и индивидуальности в цело</w:t>
      </w:r>
      <w:r w:rsidR="00B15479">
        <w:rPr>
          <w:rFonts w:ascii="Times New Roman" w:hAnsi="Times New Roman" w:cs="Times New Roman"/>
          <w:sz w:val="28"/>
          <w:szCs w:val="28"/>
        </w:rPr>
        <w:t>м, способствующей адаптивному поведению, социальной реабилитации и самореализации обучающихся воспитанников с ограниченными возможностями здоровья  в условиях современной жизни».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ГК</w:t>
      </w:r>
      <w:r w:rsidR="00A97AD8">
        <w:rPr>
          <w:rFonts w:ascii="Times New Roman" w:eastAsia="Times New Roman" w:hAnsi="Times New Roman" w:cs="Times New Roman"/>
          <w:sz w:val="28"/>
          <w:szCs w:val="28"/>
          <w:lang w:eastAsia="ru-RU"/>
        </w:rPr>
        <w:t>(к)</w:t>
      </w:r>
      <w:r w:rsidRPr="001474A0">
        <w:rPr>
          <w:rFonts w:ascii="Times New Roman" w:eastAsia="Times New Roman" w:hAnsi="Times New Roman" w:cs="Times New Roman"/>
          <w:sz w:val="28"/>
          <w:szCs w:val="28"/>
          <w:lang w:eastAsia="ru-RU"/>
        </w:rPr>
        <w:t xml:space="preserve">ОУ «Тепикинская С(к)ОШИ» является государственным  казенным образовательным учреждением, выполняет  социальный заказ государства, государственное задание,  оказывая  коррекционно-развивающую  помощь воспитанникам с ограниченными возможностями здоровья, осуществляя их трудовую подготовку, способствуя успешной социальной адаптации в обществе.  В школе созданы  и постоянно улучшаются  условия для детей с ограниченными возможностями здоровья, обеспечивающие весь спектр образовательных услуг, в число которых входят разнообразные по форме и содержанию коррекционно-развивающие, лечебно-оздоровительные, социально-психологические  мероприятия. </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течение ряда лет педагогический коллектив школы работал над проблемой «</w:t>
      </w:r>
      <w:r w:rsidRPr="001474A0">
        <w:rPr>
          <w:rFonts w:ascii="Times New Roman" w:eastAsia="Times New Roman" w:hAnsi="Times New Roman" w:cs="Times New Roman"/>
          <w:bCs/>
          <w:sz w:val="28"/>
          <w:szCs w:val="28"/>
          <w:lang w:eastAsia="ru-RU"/>
        </w:rPr>
        <w:t>Создание условий для формирования личности физически здоровой, духовно развитой, самостоятельной и деятельной, с устойчивым нравственным поведением, способной к самореализации и самоопределению в социуме</w:t>
      </w:r>
      <w:r w:rsidRPr="001474A0">
        <w:rPr>
          <w:rFonts w:ascii="Times New Roman" w:eastAsia="Times New Roman" w:hAnsi="Times New Roman" w:cs="Times New Roman"/>
          <w:sz w:val="28"/>
          <w:szCs w:val="28"/>
          <w:lang w:eastAsia="ru-RU"/>
        </w:rPr>
        <w:t>».</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Для решения этой проблемы предлагалось осуществить следующие задачи: </w:t>
      </w:r>
    </w:p>
    <w:p w:rsidR="001474A0" w:rsidRPr="001474A0" w:rsidRDefault="003E77BE" w:rsidP="001474A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474A0" w:rsidRPr="001474A0">
        <w:rPr>
          <w:rFonts w:ascii="Times New Roman" w:eastAsia="Times New Roman" w:hAnsi="Times New Roman" w:cs="Times New Roman"/>
          <w:color w:val="000000"/>
          <w:sz w:val="28"/>
          <w:szCs w:val="28"/>
          <w:lang w:eastAsia="ru-RU"/>
        </w:rPr>
        <w:t xml:space="preserve">.Соблюдение прав детей в сфере специального образования: на выбор </w:t>
      </w:r>
      <w:r>
        <w:rPr>
          <w:rFonts w:ascii="Times New Roman" w:eastAsia="Times New Roman" w:hAnsi="Times New Roman" w:cs="Times New Roman"/>
          <w:color w:val="000000"/>
          <w:sz w:val="28"/>
          <w:szCs w:val="28"/>
          <w:lang w:eastAsia="ru-RU"/>
        </w:rPr>
        <w:t xml:space="preserve">адаптивных </w:t>
      </w:r>
      <w:r w:rsidR="001474A0" w:rsidRPr="001474A0">
        <w:rPr>
          <w:rFonts w:ascii="Times New Roman" w:eastAsia="Times New Roman" w:hAnsi="Times New Roman" w:cs="Times New Roman"/>
          <w:color w:val="000000"/>
          <w:sz w:val="28"/>
          <w:szCs w:val="28"/>
          <w:lang w:eastAsia="ru-RU"/>
        </w:rPr>
        <w:t>образовательных программ; на медико-социальную и психолого-педагогическую поддержку в процессе образовательной деятельности; на обучение в условиях, гарантирующих личную безопасность воспитанников и сохранение их здоровья.</w:t>
      </w:r>
    </w:p>
    <w:p w:rsidR="001474A0" w:rsidRPr="001474A0" w:rsidRDefault="00B15479" w:rsidP="001474A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474A0" w:rsidRPr="001474A0">
        <w:rPr>
          <w:rFonts w:ascii="Times New Roman" w:eastAsia="Times New Roman" w:hAnsi="Times New Roman" w:cs="Times New Roman"/>
          <w:color w:val="000000"/>
          <w:sz w:val="28"/>
          <w:szCs w:val="28"/>
          <w:lang w:eastAsia="ru-RU"/>
        </w:rPr>
        <w:t xml:space="preserve">.Создание максимально комфортных условий для </w:t>
      </w:r>
      <w:r w:rsidR="003E77BE">
        <w:rPr>
          <w:rFonts w:ascii="Times New Roman" w:eastAsia="Times New Roman" w:hAnsi="Times New Roman" w:cs="Times New Roman"/>
          <w:color w:val="000000"/>
          <w:sz w:val="28"/>
          <w:szCs w:val="28"/>
          <w:lang w:eastAsia="ru-RU"/>
        </w:rPr>
        <w:t xml:space="preserve">максимальной </w:t>
      </w:r>
      <w:r w:rsidR="001474A0" w:rsidRPr="001474A0">
        <w:rPr>
          <w:rFonts w:ascii="Times New Roman" w:eastAsia="Times New Roman" w:hAnsi="Times New Roman" w:cs="Times New Roman"/>
          <w:color w:val="000000"/>
          <w:sz w:val="28"/>
          <w:szCs w:val="28"/>
          <w:lang w:eastAsia="ru-RU"/>
        </w:rPr>
        <w:t xml:space="preserve">реализации каждого обучающегося при продвижении по </w:t>
      </w:r>
      <w:r w:rsidR="003E77BE">
        <w:rPr>
          <w:rFonts w:ascii="Times New Roman" w:eastAsia="Times New Roman" w:hAnsi="Times New Roman" w:cs="Times New Roman"/>
          <w:color w:val="000000"/>
          <w:sz w:val="28"/>
          <w:szCs w:val="28"/>
          <w:lang w:eastAsia="ru-RU"/>
        </w:rPr>
        <w:t xml:space="preserve">индивидуальному </w:t>
      </w:r>
      <w:r w:rsidR="001474A0" w:rsidRPr="001474A0">
        <w:rPr>
          <w:rFonts w:ascii="Times New Roman" w:eastAsia="Times New Roman" w:hAnsi="Times New Roman" w:cs="Times New Roman"/>
          <w:color w:val="000000"/>
          <w:sz w:val="28"/>
          <w:szCs w:val="28"/>
          <w:lang w:eastAsia="ru-RU"/>
        </w:rPr>
        <w:t>образовательному маршруту.</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B15479" w:rsidP="001474A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474A0" w:rsidRPr="001474A0">
        <w:rPr>
          <w:rFonts w:ascii="Times New Roman" w:eastAsia="Times New Roman" w:hAnsi="Times New Roman" w:cs="Times New Roman"/>
          <w:color w:val="000000"/>
          <w:sz w:val="28"/>
          <w:szCs w:val="28"/>
          <w:lang w:eastAsia="ru-RU"/>
        </w:rPr>
        <w:t>.Обеспечение подготовки педагогических кадров к решению перспективных проблем развития образования в школе. Реализация в практике работы школы эффективных инновационных образовательных программ и технологий, в том числе информационных.</w:t>
      </w:r>
    </w:p>
    <w:p w:rsidR="001474A0" w:rsidRPr="001474A0" w:rsidRDefault="00B15479" w:rsidP="001474A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474A0" w:rsidRPr="001474A0">
        <w:rPr>
          <w:rFonts w:ascii="Times New Roman" w:eastAsia="Times New Roman" w:hAnsi="Times New Roman" w:cs="Times New Roman"/>
          <w:color w:val="000000"/>
          <w:sz w:val="28"/>
          <w:szCs w:val="28"/>
          <w:lang w:eastAsia="ru-RU"/>
        </w:rPr>
        <w:t>.Совершенствование системы методической р</w:t>
      </w:r>
      <w:r w:rsidR="003E77BE">
        <w:rPr>
          <w:rFonts w:ascii="Times New Roman" w:eastAsia="Times New Roman" w:hAnsi="Times New Roman" w:cs="Times New Roman"/>
          <w:color w:val="000000"/>
          <w:sz w:val="28"/>
          <w:szCs w:val="28"/>
          <w:lang w:eastAsia="ru-RU"/>
        </w:rPr>
        <w:t xml:space="preserve">аботы с педагогическими кадрами, работа по адаптации </w:t>
      </w:r>
      <w:r w:rsidR="009E743D">
        <w:rPr>
          <w:rFonts w:ascii="Times New Roman" w:eastAsia="Times New Roman" w:hAnsi="Times New Roman" w:cs="Times New Roman"/>
          <w:color w:val="000000"/>
          <w:sz w:val="28"/>
          <w:szCs w:val="28"/>
          <w:lang w:eastAsia="ru-RU"/>
        </w:rPr>
        <w:t xml:space="preserve">педагогов к современным образовательным услугам, </w:t>
      </w:r>
      <w:r w:rsidR="001474A0" w:rsidRPr="001474A0">
        <w:rPr>
          <w:rFonts w:ascii="Times New Roman" w:eastAsia="Times New Roman" w:hAnsi="Times New Roman" w:cs="Times New Roman"/>
          <w:color w:val="000000"/>
          <w:sz w:val="28"/>
          <w:szCs w:val="28"/>
          <w:lang w:eastAsia="ru-RU"/>
        </w:rPr>
        <w:t xml:space="preserve">через </w:t>
      </w:r>
      <w:r w:rsidR="009E743D">
        <w:rPr>
          <w:rFonts w:ascii="Times New Roman" w:eastAsia="Times New Roman" w:hAnsi="Times New Roman" w:cs="Times New Roman"/>
          <w:color w:val="000000"/>
          <w:sz w:val="28"/>
          <w:szCs w:val="28"/>
          <w:lang w:eastAsia="ru-RU"/>
        </w:rPr>
        <w:t>взаимодействие с Г</w:t>
      </w:r>
      <w:r w:rsidR="008C2A63">
        <w:rPr>
          <w:rFonts w:ascii="Times New Roman" w:eastAsia="Times New Roman" w:hAnsi="Times New Roman" w:cs="Times New Roman"/>
          <w:color w:val="000000"/>
          <w:sz w:val="28"/>
          <w:szCs w:val="28"/>
          <w:lang w:eastAsia="ru-RU"/>
        </w:rPr>
        <w:t>АО</w:t>
      </w:r>
      <w:r w:rsidR="009E743D">
        <w:rPr>
          <w:rFonts w:ascii="Times New Roman" w:eastAsia="Times New Roman" w:hAnsi="Times New Roman" w:cs="Times New Roman"/>
          <w:color w:val="000000"/>
          <w:sz w:val="28"/>
          <w:szCs w:val="28"/>
          <w:lang w:eastAsia="ru-RU"/>
        </w:rPr>
        <w:t xml:space="preserve">У </w:t>
      </w:r>
      <w:r w:rsidR="008C2A63">
        <w:rPr>
          <w:rFonts w:ascii="Times New Roman" w:eastAsia="Times New Roman" w:hAnsi="Times New Roman" w:cs="Times New Roman"/>
          <w:color w:val="000000"/>
          <w:sz w:val="28"/>
          <w:szCs w:val="28"/>
          <w:lang w:eastAsia="ru-RU"/>
        </w:rPr>
        <w:t xml:space="preserve"> ДПО «ВГАП</w:t>
      </w:r>
      <w:r w:rsidR="009E743D">
        <w:rPr>
          <w:rFonts w:ascii="Times New Roman" w:eastAsia="Times New Roman" w:hAnsi="Times New Roman" w:cs="Times New Roman"/>
          <w:color w:val="000000"/>
          <w:sz w:val="28"/>
          <w:szCs w:val="28"/>
          <w:lang w:eastAsia="ru-RU"/>
        </w:rPr>
        <w:t>О».</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Над проблемой социализации </w:t>
      </w:r>
      <w:r w:rsidR="009E743D">
        <w:rPr>
          <w:rFonts w:ascii="Times New Roman" w:eastAsia="Times New Roman" w:hAnsi="Times New Roman" w:cs="Times New Roman"/>
          <w:color w:val="000000"/>
          <w:sz w:val="28"/>
          <w:szCs w:val="28"/>
          <w:lang w:eastAsia="ru-RU"/>
        </w:rPr>
        <w:t xml:space="preserve">обучающихся воспитанников </w:t>
      </w:r>
      <w:r w:rsidRPr="001474A0">
        <w:rPr>
          <w:rFonts w:ascii="Times New Roman" w:eastAsia="Times New Roman" w:hAnsi="Times New Roman" w:cs="Times New Roman"/>
          <w:color w:val="000000"/>
          <w:sz w:val="28"/>
          <w:szCs w:val="28"/>
          <w:lang w:eastAsia="ru-RU"/>
        </w:rPr>
        <w:t xml:space="preserve"> в школе-интернате работают специалисты различных направлений: социальный педагог, педагог-психолог, логопед, учителя и воспитатели</w:t>
      </w:r>
      <w:r w:rsidR="009E743D">
        <w:rPr>
          <w:rFonts w:ascii="Times New Roman" w:eastAsia="Times New Roman" w:hAnsi="Times New Roman" w:cs="Times New Roman"/>
          <w:color w:val="000000"/>
          <w:sz w:val="28"/>
          <w:szCs w:val="28"/>
          <w:lang w:eastAsia="ru-RU"/>
        </w:rPr>
        <w:t>, медицинские работники</w:t>
      </w:r>
      <w:r w:rsidRPr="001474A0">
        <w:rPr>
          <w:rFonts w:ascii="Times New Roman" w:eastAsia="Times New Roman" w:hAnsi="Times New Roman" w:cs="Times New Roman"/>
          <w:color w:val="000000"/>
          <w:sz w:val="28"/>
          <w:szCs w:val="28"/>
          <w:lang w:eastAsia="ru-RU"/>
        </w:rPr>
        <w:t xml:space="preserve">. Главным при этом становится нивелирование проявлений социальной депривации, которая заключается в следующем: ликвидация ограниченности круга общения со сверстниками, расширения контактного пространства, повышения объема информации, создание семьи. В школе-интернате развитие ребенка идет по особому пути и у него формируются специфические черты характера, личности, про которые нельзя сказать, что они хуже или лучше, чем у обычного ребенка. Они просто другие. С момента поступления </w:t>
      </w:r>
      <w:r w:rsidR="009E743D">
        <w:rPr>
          <w:rFonts w:ascii="Times New Roman" w:eastAsia="Times New Roman" w:hAnsi="Times New Roman" w:cs="Times New Roman"/>
          <w:color w:val="000000"/>
          <w:sz w:val="28"/>
          <w:szCs w:val="28"/>
          <w:lang w:eastAsia="ru-RU"/>
        </w:rPr>
        <w:t>обучающегося воспитанника</w:t>
      </w:r>
      <w:r w:rsidRPr="001474A0">
        <w:rPr>
          <w:rFonts w:ascii="Times New Roman" w:eastAsia="Times New Roman" w:hAnsi="Times New Roman" w:cs="Times New Roman"/>
          <w:color w:val="000000"/>
          <w:sz w:val="28"/>
          <w:szCs w:val="28"/>
          <w:lang w:eastAsia="ru-RU"/>
        </w:rPr>
        <w:t xml:space="preserve"> в школу-интернат начинается работа по выработке адекватных общественным требованиям адаптивных механизмов. Для этого составляется индивидуальная </w:t>
      </w:r>
      <w:r w:rsidR="009E743D">
        <w:rPr>
          <w:rFonts w:ascii="Times New Roman" w:eastAsia="Times New Roman" w:hAnsi="Times New Roman" w:cs="Times New Roman"/>
          <w:color w:val="000000"/>
          <w:sz w:val="28"/>
          <w:szCs w:val="28"/>
          <w:lang w:eastAsia="ru-RU"/>
        </w:rPr>
        <w:t>дорожная карта</w:t>
      </w:r>
      <w:r w:rsidRPr="001474A0">
        <w:rPr>
          <w:rFonts w:ascii="Times New Roman" w:eastAsia="Times New Roman" w:hAnsi="Times New Roman" w:cs="Times New Roman"/>
          <w:color w:val="000000"/>
          <w:sz w:val="28"/>
          <w:szCs w:val="28"/>
          <w:lang w:eastAsia="ru-RU"/>
        </w:rPr>
        <w:t>, включающая медицинскую, психолого-педагогическую и собственно психологическую помощь.</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Цель сопровождения </w:t>
      </w:r>
      <w:r w:rsidR="00B14664">
        <w:rPr>
          <w:rFonts w:ascii="Times New Roman" w:eastAsia="Times New Roman" w:hAnsi="Times New Roman" w:cs="Times New Roman"/>
          <w:color w:val="000000"/>
          <w:sz w:val="28"/>
          <w:szCs w:val="28"/>
          <w:lang w:eastAsia="ru-RU"/>
        </w:rPr>
        <w:t>–</w:t>
      </w:r>
      <w:r w:rsidRPr="001474A0">
        <w:rPr>
          <w:rFonts w:ascii="Times New Roman" w:eastAsia="Times New Roman" w:hAnsi="Times New Roman" w:cs="Times New Roman"/>
          <w:color w:val="000000"/>
          <w:sz w:val="28"/>
          <w:szCs w:val="28"/>
          <w:lang w:eastAsia="ru-RU"/>
        </w:rPr>
        <w:t xml:space="preserve"> создать в рамках существующей социально-педагогической среды условия для максимального в данной ситуации личностного развития и обучения </w:t>
      </w:r>
      <w:r w:rsidR="009E743D">
        <w:rPr>
          <w:rFonts w:ascii="Times New Roman" w:eastAsia="Times New Roman" w:hAnsi="Times New Roman" w:cs="Times New Roman"/>
          <w:color w:val="000000"/>
          <w:sz w:val="28"/>
          <w:szCs w:val="28"/>
          <w:lang w:eastAsia="ru-RU"/>
        </w:rPr>
        <w:t xml:space="preserve">обучающихся </w:t>
      </w:r>
      <w:r w:rsidRPr="001474A0">
        <w:rPr>
          <w:rFonts w:ascii="Times New Roman" w:eastAsia="Times New Roman" w:hAnsi="Times New Roman" w:cs="Times New Roman"/>
          <w:color w:val="000000"/>
          <w:sz w:val="28"/>
          <w:szCs w:val="28"/>
          <w:lang w:eastAsia="ru-RU"/>
        </w:rPr>
        <w:t xml:space="preserve">воспитанников. Сопровождение ребенка в школе осуществляется </w:t>
      </w:r>
      <w:r w:rsidR="009E743D">
        <w:rPr>
          <w:rFonts w:ascii="Times New Roman" w:eastAsia="Times New Roman" w:hAnsi="Times New Roman" w:cs="Times New Roman"/>
          <w:color w:val="000000"/>
          <w:sz w:val="28"/>
          <w:szCs w:val="28"/>
          <w:lang w:eastAsia="ru-RU"/>
        </w:rPr>
        <w:t>комплексом средств</w:t>
      </w:r>
      <w:r w:rsidRPr="001474A0">
        <w:rPr>
          <w:rFonts w:ascii="Times New Roman" w:eastAsia="Times New Roman" w:hAnsi="Times New Roman" w:cs="Times New Roman"/>
          <w:color w:val="000000"/>
          <w:sz w:val="28"/>
          <w:szCs w:val="28"/>
          <w:lang w:eastAsia="ru-RU"/>
        </w:rPr>
        <w:t xml:space="preserve">, через </w:t>
      </w:r>
      <w:r w:rsidR="009E743D">
        <w:rPr>
          <w:rFonts w:ascii="Times New Roman" w:eastAsia="Times New Roman" w:hAnsi="Times New Roman" w:cs="Times New Roman"/>
          <w:color w:val="000000"/>
          <w:sz w:val="28"/>
          <w:szCs w:val="28"/>
          <w:lang w:eastAsia="ru-RU"/>
        </w:rPr>
        <w:t>учебно – воспитательный процесс и специалистов ПМПК.</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Служба медико – психолого </w:t>
      </w:r>
      <w:r w:rsidR="00B14664">
        <w:rPr>
          <w:rFonts w:ascii="Times New Roman" w:eastAsia="Times New Roman" w:hAnsi="Times New Roman" w:cs="Times New Roman"/>
          <w:color w:val="000000"/>
          <w:sz w:val="28"/>
          <w:szCs w:val="28"/>
          <w:lang w:eastAsia="ru-RU"/>
        </w:rPr>
        <w:t>–</w:t>
      </w:r>
      <w:r w:rsidRPr="001474A0">
        <w:rPr>
          <w:rFonts w:ascii="Times New Roman" w:eastAsia="Times New Roman" w:hAnsi="Times New Roman" w:cs="Times New Roman"/>
          <w:color w:val="000000"/>
          <w:sz w:val="28"/>
          <w:szCs w:val="28"/>
          <w:lang w:eastAsia="ru-RU"/>
        </w:rPr>
        <w:t xml:space="preserve"> педагогического сопровождения помогает «настроить» процесс обучения и общения на конкретных учеников. В зависимости от результатов каждого этапа коррекционно-развивающей работы </w:t>
      </w:r>
      <w:r w:rsidR="009E743D">
        <w:rPr>
          <w:rFonts w:ascii="Times New Roman" w:eastAsia="Times New Roman" w:hAnsi="Times New Roman" w:cs="Times New Roman"/>
          <w:color w:val="000000"/>
          <w:sz w:val="28"/>
          <w:szCs w:val="28"/>
          <w:lang w:eastAsia="ru-RU"/>
        </w:rPr>
        <w:t xml:space="preserve">дорожная карта </w:t>
      </w:r>
      <w:r w:rsidRPr="001474A0">
        <w:rPr>
          <w:rFonts w:ascii="Times New Roman" w:eastAsia="Times New Roman" w:hAnsi="Times New Roman" w:cs="Times New Roman"/>
          <w:color w:val="000000"/>
          <w:sz w:val="28"/>
          <w:szCs w:val="28"/>
          <w:lang w:eastAsia="ru-RU"/>
        </w:rPr>
        <w:t xml:space="preserve"> корректируется и уточняется.</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Существуют несколько условий, которые во многом предопределяют успех интеграционных процессов. К основным из них относится уровень сформированности практических и социально значимых навыков у </w:t>
      </w:r>
      <w:r w:rsidR="009E743D">
        <w:rPr>
          <w:rFonts w:ascii="Times New Roman" w:eastAsia="Times New Roman" w:hAnsi="Times New Roman" w:cs="Times New Roman"/>
          <w:color w:val="000000"/>
          <w:sz w:val="28"/>
          <w:szCs w:val="28"/>
          <w:lang w:eastAsia="ru-RU"/>
        </w:rPr>
        <w:t xml:space="preserve">обучающихся </w:t>
      </w:r>
      <w:r w:rsidRPr="001474A0">
        <w:rPr>
          <w:rFonts w:ascii="Times New Roman" w:eastAsia="Times New Roman" w:hAnsi="Times New Roman" w:cs="Times New Roman"/>
          <w:color w:val="000000"/>
          <w:sz w:val="28"/>
          <w:szCs w:val="28"/>
          <w:lang w:eastAsia="ru-RU"/>
        </w:rPr>
        <w:t>воспитанников, которые они получают в процессе обучения и воспитания в школе-интернате.</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Учитывая </w:t>
      </w:r>
      <w:r w:rsidR="009E743D">
        <w:rPr>
          <w:rFonts w:ascii="Times New Roman" w:eastAsia="Times New Roman" w:hAnsi="Times New Roman" w:cs="Times New Roman"/>
          <w:color w:val="000000"/>
          <w:sz w:val="28"/>
          <w:szCs w:val="28"/>
          <w:lang w:eastAsia="ru-RU"/>
        </w:rPr>
        <w:t xml:space="preserve">разноуровневый </w:t>
      </w:r>
      <w:r w:rsidRPr="001474A0">
        <w:rPr>
          <w:rFonts w:ascii="Times New Roman" w:eastAsia="Times New Roman" w:hAnsi="Times New Roman" w:cs="Times New Roman"/>
          <w:color w:val="000000"/>
          <w:sz w:val="28"/>
          <w:szCs w:val="28"/>
          <w:lang w:eastAsia="ru-RU"/>
        </w:rPr>
        <w:t xml:space="preserve"> состав учеников специальной (коррекционной) школы, в учебных программах усилена практическая направленность обучения, особое внимание уделяется на развитие речи, как средства общения, четко прослеживаются межпредметные связи, закладывается систематизация программного материала по каждому предмету, что является наиболее важным для осознанного восприятия учащимися единства и общности многих явлений и понятий. Важнейшая роль в обучении отводится допрофессиональной подготовке учащихся, позволяющей более полно подготовить воспитанников к самостоятельной жизни. Допрофессиональная трудовая подготовка дает возможность выпускникам овладевать более сложным учебным материалом на следующем этапе профессиональной подготовки – в ПУ, на производстве, найти своё место в жизни</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Допрофессиональная трудовая подготовка осуществляется по четырем направлениям:</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ШВЕЙНОЕ ДЕЛО:</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Работают на швейных машинах с различными приспособлениями, учатся их обслуживать, владеют технологией изготовления различных швейных изделий.</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СЕЛЬСКОХОЗЯЙСТВЕННЫЙ ТРУД:</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Изучают основные сельскохозяйственные культуры, знают агротехнику их возделывания, могут планировать сельскохозяйственные обороты.</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СТОЛЯРНОЕ ДЕЛО:</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Приобретают навыки работ со столярными инструментами и деревообрабатывающими станками. Могут самостоятельно изготавливать различные столярные изделия, производить ремонт мебели, столярных изделий.</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Основной задачей управленческой деятельности является контроль со стороны администрации за исполнением требований участниками образовательного процесса. Контроль осуществляется на основании плана работы школы, в соответствии с целями и задачами школы.</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Контроль осуществляется по следующим направлениям:</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работа педагогических кадров;</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состояние знаний, умений, навыков;</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ведение школьной документации;</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выполнение всеобуча;</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состояние преподавания учебных предметов;</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работа по подготовке к экзаменам;</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работа с кадрами.</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Администрацией и педагогами, имеющими высшую квалификационную категорию, в рабочем порядке по плану внутришкольного контроля посещались уроки и решались задачи, направленные на оптимизацию учебно – воспитательного процесса. Все рекомендации по устранению и коррекции недостатков обсуждались на совещаниях при директоре, методическом совете, методических объединениях учителей – предметников, начальных классов, трудового обучения, классных руководителей, воспитателей, совещаниях при заместителях директора. Наличие обратной связи позволяет оперативно исправлять выявленные недостатки и способствует повышению результативности работы школы. Решения по всем учебно – воспитательным вопросам принимались коллегиально. Они оптимальны и выполнимы. По результатам ВШК составлялись аналитические материалы (приказы, справки, таблицы, анкеты).</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Укрепление материально-технической базы школы – интерната направлено на создание условий проживания воспитанников, приближенных к домашним, для успешной работы коллектива. Материально-техническая база школы-интерната постоянно изменяется, совершенствуется, улучшается.</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lastRenderedPageBreak/>
        <w:t>В рамках модернизации приобретены  сенсорная комната, ноутбуки, мультимедийное оборудование, пополнен библиотечный фонд, оборудован кабинет СБО, закуплен спортивный инвентарь.  В школе – интернате функционирует кабинетная система. Ежегодно проводится смотр кабинетов, спальных и бытовых комнат; состояние парт и оборудование кабинетов; мебели и мягкого инвентаря помещений спального корпуса. Проводится ежедневная уборка помещений школы и общежития. Кабинеты пополняются учебно – наглядными пособиями, техническими средствами обучения.</w:t>
      </w:r>
    </w:p>
    <w:p w:rsidR="001474A0" w:rsidRPr="001474A0" w:rsidRDefault="001474A0" w:rsidP="001474A0">
      <w:pPr>
        <w:spacing w:after="0"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Педагогическим коллективом оформляются тематические стенды, выставки рисунков и плакатов. Благоустраивается школьная территория. Ежегодно в апреле проводятся экологические субботники.</w:t>
      </w:r>
    </w:p>
    <w:p w:rsidR="001474A0" w:rsidRPr="001474A0" w:rsidRDefault="001474A0" w:rsidP="001474A0">
      <w:pPr>
        <w:spacing w:after="0" w:line="240" w:lineRule="auto"/>
        <w:jc w:val="both"/>
        <w:rPr>
          <w:rFonts w:ascii="Times New Roman" w:eastAsia="Times New Roman" w:hAnsi="Times New Roman" w:cs="Times New Roman"/>
          <w:b/>
          <w:sz w:val="28"/>
          <w:szCs w:val="28"/>
          <w:lang w:eastAsia="ru-RU"/>
        </w:rPr>
      </w:pPr>
      <w:r w:rsidRPr="001474A0">
        <w:rPr>
          <w:rFonts w:ascii="Times New Roman" w:eastAsia="Times New Roman" w:hAnsi="Times New Roman" w:cs="Times New Roman"/>
          <w:sz w:val="28"/>
          <w:szCs w:val="28"/>
          <w:lang w:eastAsia="ru-RU"/>
        </w:rPr>
        <w:t>Для обеспечения дальнейшего роста качества обучения и воспитания обучающихся воспитанников определены следующ</w:t>
      </w:r>
      <w:r w:rsidR="00B41391">
        <w:rPr>
          <w:rFonts w:ascii="Times New Roman" w:eastAsia="Times New Roman" w:hAnsi="Times New Roman" w:cs="Times New Roman"/>
          <w:sz w:val="28"/>
          <w:szCs w:val="28"/>
          <w:lang w:eastAsia="ru-RU"/>
        </w:rPr>
        <w:t>ие  направления развития на 2015-2016</w:t>
      </w:r>
      <w:r w:rsidRPr="001474A0">
        <w:rPr>
          <w:rFonts w:ascii="Times New Roman" w:eastAsia="Times New Roman" w:hAnsi="Times New Roman" w:cs="Times New Roman"/>
          <w:sz w:val="28"/>
          <w:szCs w:val="28"/>
          <w:lang w:eastAsia="ru-RU"/>
        </w:rPr>
        <w:t xml:space="preserve"> учебный год:</w:t>
      </w:r>
      <w:r w:rsidRPr="001474A0">
        <w:rPr>
          <w:rFonts w:ascii="Times New Roman" w:eastAsia="Times New Roman" w:hAnsi="Times New Roman" w:cs="Times New Roman"/>
          <w:b/>
          <w:sz w:val="28"/>
          <w:szCs w:val="28"/>
          <w:lang w:eastAsia="ru-RU"/>
        </w:rPr>
        <w:t xml:space="preserve">                                                  </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numPr>
          <w:ilvl w:val="0"/>
          <w:numId w:val="1"/>
        </w:num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Продолжать работы по дальнейшему совершенствованию содержания образования, внедрению новых образовательных технологий, социальной защиты обучающихся воспитанников.</w:t>
      </w:r>
    </w:p>
    <w:p w:rsidR="001474A0" w:rsidRPr="001474A0" w:rsidRDefault="001474A0" w:rsidP="001474A0">
      <w:pPr>
        <w:numPr>
          <w:ilvl w:val="0"/>
          <w:numId w:val="1"/>
        </w:num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Направление педагогического поиска на достижение высокого качества и эффективности обучения через интеграцию инновационного и образовательного процессов.</w:t>
      </w:r>
    </w:p>
    <w:p w:rsidR="001474A0" w:rsidRPr="001474A0" w:rsidRDefault="001474A0" w:rsidP="001474A0">
      <w:pPr>
        <w:numPr>
          <w:ilvl w:val="0"/>
          <w:numId w:val="1"/>
        </w:num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Повышение влияние школы на социализацию и самоопределение личности воспитанника, его адаптивность к новым экономическим условиям, обеспечение законодательных, правовых гарантий на образование.</w:t>
      </w:r>
    </w:p>
    <w:p w:rsidR="001474A0" w:rsidRPr="001474A0" w:rsidRDefault="001474A0" w:rsidP="001474A0">
      <w:pPr>
        <w:numPr>
          <w:ilvl w:val="0"/>
          <w:numId w:val="1"/>
        </w:num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Усиление психолого-педагогического и валеологического аспектов для успешного осуществления задачи сохранения здоровья учащихся и для пропаганды здорового образа жизни.</w:t>
      </w:r>
    </w:p>
    <w:p w:rsidR="001474A0" w:rsidRPr="001474A0" w:rsidRDefault="001474A0" w:rsidP="001474A0">
      <w:pPr>
        <w:numPr>
          <w:ilvl w:val="0"/>
          <w:numId w:val="1"/>
        </w:num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Повышение профессиональной квалификации педагогов.</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Давая общую оценку выполнения задач, выдвинутых пе</w:t>
      </w:r>
      <w:r w:rsidR="00213DFC">
        <w:rPr>
          <w:rFonts w:ascii="Times New Roman" w:eastAsia="Times New Roman" w:hAnsi="Times New Roman" w:cs="Times New Roman"/>
          <w:sz w:val="28"/>
          <w:szCs w:val="28"/>
          <w:lang w:eastAsia="ru-RU"/>
        </w:rPr>
        <w:t>дагогическим коллективом на 2014-2015</w:t>
      </w:r>
      <w:r w:rsidRPr="001474A0">
        <w:rPr>
          <w:rFonts w:ascii="Times New Roman" w:eastAsia="Times New Roman" w:hAnsi="Times New Roman" w:cs="Times New Roman"/>
          <w:sz w:val="28"/>
          <w:szCs w:val="28"/>
          <w:lang w:eastAsia="ru-RU"/>
        </w:rPr>
        <w:t xml:space="preserve"> учебный год, можно сделать  вывод, что в целом, они решались успешно, однако являются  актуальными не только на данный момент, но и на ближайшее будущее, что будет учтено при планировании на новый учебный год.</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b/>
          <w:sz w:val="28"/>
          <w:szCs w:val="28"/>
          <w:lang w:eastAsia="ru-RU"/>
        </w:rPr>
        <w:t xml:space="preserve">  Структура управления школы-интерната.</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Управление школой-интернатом строится на принципах демократии, гласности, открытости, охраны жизни и здоровья воспитанников и трудового коллектива, приоритета общечеловеческих ценностей, единоначалия и самоуправления. Управление школой </w:t>
      </w:r>
      <w:r w:rsidR="00B14664">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интернатом осуществляется в соответствии с законом РФ «Об образовании», Типовым положением о специальном (коррекционном) образовательном учреждении для обучающихся, воспитанников с отклонениями в развитии, Уставом школы – интерната, локальными актами.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 xml:space="preserve">Структура школы-интерната децентрализованная, а органы управления наделены большими полномочиями, что позволяет повысить компетентность управления учреждением. </w:t>
      </w:r>
    </w:p>
    <w:p w:rsidR="001474A0" w:rsidRPr="001474A0" w:rsidRDefault="001474A0" w:rsidP="001474A0">
      <w:pPr>
        <w:spacing w:after="0" w:line="240" w:lineRule="auto"/>
        <w:jc w:val="both"/>
        <w:rPr>
          <w:rFonts w:ascii="Times New Roman" w:eastAsia="Times New Roman" w:hAnsi="Times New Roman" w:cs="Times New Roman"/>
          <w:b/>
          <w:bCs/>
          <w:sz w:val="28"/>
          <w:szCs w:val="28"/>
          <w:lang w:eastAsia="ru-RU"/>
        </w:rPr>
      </w:pPr>
      <w:r w:rsidRPr="001474A0">
        <w:rPr>
          <w:rFonts w:ascii="Times New Roman" w:eastAsia="Times New Roman" w:hAnsi="Times New Roman" w:cs="Times New Roman"/>
          <w:b/>
          <w:bCs/>
          <w:sz w:val="28"/>
          <w:szCs w:val="28"/>
          <w:lang w:eastAsia="ru-RU"/>
        </w:rPr>
        <w:t>Таблица 1.</w:t>
      </w:r>
    </w:p>
    <w:tbl>
      <w:tblPr>
        <w:tblW w:w="960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7312"/>
      </w:tblGrid>
      <w:tr w:rsidR="001474A0" w:rsidRPr="001474A0" w:rsidTr="001474A0">
        <w:tc>
          <w:tcPr>
            <w:tcW w:w="2294" w:type="dxa"/>
            <w:vMerge w:val="restart"/>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Первый уровень </w:t>
            </w:r>
            <w:r w:rsidR="00B14664">
              <w:rPr>
                <w:rFonts w:ascii="Times New Roman" w:eastAsia="Times New Roman" w:hAnsi="Times New Roman" w:cs="Times New Roman"/>
                <w:sz w:val="28"/>
                <w:szCs w:val="28"/>
              </w:rPr>
              <w:t>–</w:t>
            </w:r>
            <w:r w:rsidRPr="001474A0">
              <w:rPr>
                <w:rFonts w:ascii="Times New Roman" w:eastAsia="Times New Roman" w:hAnsi="Times New Roman" w:cs="Times New Roman"/>
                <w:sz w:val="28"/>
                <w:szCs w:val="28"/>
              </w:rPr>
              <w:t xml:space="preserve"> стратегический</w:t>
            </w: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Общее собрание трудового коллектива</w:t>
            </w:r>
          </w:p>
        </w:tc>
      </w:tr>
      <w:tr w:rsidR="001474A0" w:rsidRPr="001474A0" w:rsidTr="001474A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Административный совет</w:t>
            </w:r>
          </w:p>
        </w:tc>
      </w:tr>
      <w:tr w:rsidR="001474A0" w:rsidRPr="001474A0" w:rsidTr="001474A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Педагогический совет</w:t>
            </w:r>
          </w:p>
        </w:tc>
      </w:tr>
      <w:tr w:rsidR="001474A0" w:rsidRPr="001474A0" w:rsidTr="001474A0">
        <w:tc>
          <w:tcPr>
            <w:tcW w:w="2294" w:type="dxa"/>
            <w:vMerge w:val="restart"/>
            <w:tcBorders>
              <w:top w:val="single" w:sz="4" w:space="0" w:color="000000"/>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Второй уровень  -тактический</w:t>
            </w: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Методический совет</w:t>
            </w:r>
          </w:p>
        </w:tc>
      </w:tr>
      <w:tr w:rsidR="001474A0" w:rsidRPr="001474A0" w:rsidTr="001474A0">
        <w:tc>
          <w:tcPr>
            <w:tcW w:w="0" w:type="auto"/>
            <w:vMerge/>
            <w:tcBorders>
              <w:top w:val="single" w:sz="4" w:space="0" w:color="000000"/>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Служба по технике безопасности</w:t>
            </w:r>
          </w:p>
        </w:tc>
      </w:tr>
      <w:tr w:rsidR="001474A0" w:rsidRPr="001474A0" w:rsidTr="001474A0">
        <w:tc>
          <w:tcPr>
            <w:tcW w:w="0" w:type="auto"/>
            <w:vMerge/>
            <w:tcBorders>
              <w:top w:val="single" w:sz="4" w:space="0" w:color="000000"/>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Служба по работе с кадрами</w:t>
            </w:r>
          </w:p>
        </w:tc>
      </w:tr>
      <w:tr w:rsidR="001474A0" w:rsidRPr="001474A0" w:rsidTr="001474A0">
        <w:tc>
          <w:tcPr>
            <w:tcW w:w="0" w:type="auto"/>
            <w:vMerge/>
            <w:tcBorders>
              <w:top w:val="single" w:sz="4" w:space="0" w:color="000000"/>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Служба психолого-медико-социального сопровождения</w:t>
            </w:r>
          </w:p>
        </w:tc>
      </w:tr>
      <w:tr w:rsidR="001474A0" w:rsidRPr="001474A0" w:rsidTr="001474A0">
        <w:trPr>
          <w:trHeight w:val="20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000000"/>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Заместители директора</w:t>
            </w:r>
          </w:p>
        </w:tc>
      </w:tr>
      <w:tr w:rsidR="001474A0" w:rsidRPr="001474A0" w:rsidTr="001474A0">
        <w:trPr>
          <w:trHeight w:val="35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Финансово-аналитическая служба</w:t>
            </w:r>
          </w:p>
        </w:tc>
      </w:tr>
      <w:tr w:rsidR="001474A0" w:rsidRPr="001474A0" w:rsidTr="001474A0">
        <w:trPr>
          <w:trHeight w:val="393"/>
        </w:trPr>
        <w:tc>
          <w:tcPr>
            <w:tcW w:w="2294" w:type="dxa"/>
            <w:vMerge w:val="restart"/>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Третий уровень </w:t>
            </w:r>
            <w:r w:rsidR="00B14664">
              <w:rPr>
                <w:rFonts w:ascii="Times New Roman" w:eastAsia="Times New Roman" w:hAnsi="Times New Roman" w:cs="Times New Roman"/>
                <w:sz w:val="28"/>
                <w:szCs w:val="28"/>
              </w:rPr>
              <w:t>–</w:t>
            </w:r>
            <w:r w:rsidRPr="001474A0">
              <w:rPr>
                <w:rFonts w:ascii="Times New Roman" w:eastAsia="Times New Roman" w:hAnsi="Times New Roman" w:cs="Times New Roman"/>
                <w:sz w:val="28"/>
                <w:szCs w:val="28"/>
              </w:rPr>
              <w:t xml:space="preserve"> организаторский</w:t>
            </w: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Методические объединения учителей по предметам, воспитателей, классных руководителей</w:t>
            </w:r>
          </w:p>
        </w:tc>
      </w:tr>
      <w:tr w:rsidR="001474A0" w:rsidRPr="001474A0" w:rsidTr="001474A0">
        <w:trPr>
          <w:trHeight w:val="34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Совет профилактики</w:t>
            </w:r>
          </w:p>
        </w:tc>
      </w:tr>
      <w:tr w:rsidR="001474A0" w:rsidRPr="001474A0" w:rsidTr="001474A0">
        <w:trPr>
          <w:trHeight w:val="246"/>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Библиотека</w:t>
            </w:r>
          </w:p>
        </w:tc>
      </w:tr>
      <w:tr w:rsidR="001474A0" w:rsidRPr="001474A0" w:rsidTr="001474A0">
        <w:trPr>
          <w:trHeight w:val="2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Руководители объединений</w:t>
            </w:r>
          </w:p>
        </w:tc>
      </w:tr>
      <w:tr w:rsidR="001474A0" w:rsidRPr="001474A0" w:rsidTr="001474A0">
        <w:trPr>
          <w:trHeight w:val="240"/>
        </w:trPr>
        <w:tc>
          <w:tcPr>
            <w:tcW w:w="2294" w:type="dxa"/>
            <w:vMerge w:val="restart"/>
            <w:tcBorders>
              <w:top w:val="single" w:sz="4" w:space="0" w:color="auto"/>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Четвертый уровень – исполнительский</w:t>
            </w: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Общественные организации</w:t>
            </w:r>
          </w:p>
        </w:tc>
      </w:tr>
      <w:tr w:rsidR="001474A0" w:rsidRPr="001474A0" w:rsidTr="001474A0">
        <w:trPr>
          <w:trHeight w:val="30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auto"/>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Педагогический коллектив</w:t>
            </w:r>
          </w:p>
        </w:tc>
      </w:tr>
      <w:tr w:rsidR="001474A0" w:rsidRPr="001474A0" w:rsidTr="001474A0">
        <w:trPr>
          <w:trHeight w:val="35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474A0" w:rsidRPr="001474A0" w:rsidRDefault="001474A0" w:rsidP="001474A0">
            <w:pPr>
              <w:spacing w:after="0" w:line="240" w:lineRule="auto"/>
              <w:rPr>
                <w:rFonts w:ascii="Times New Roman" w:eastAsia="Times New Roman" w:hAnsi="Times New Roman" w:cs="Times New Roman"/>
                <w:sz w:val="28"/>
                <w:szCs w:val="28"/>
              </w:rPr>
            </w:pPr>
          </w:p>
        </w:tc>
        <w:tc>
          <w:tcPr>
            <w:tcW w:w="7312" w:type="dxa"/>
            <w:tcBorders>
              <w:top w:val="single" w:sz="4" w:space="0" w:color="auto"/>
              <w:left w:val="single" w:sz="4" w:space="0" w:color="000000"/>
              <w:bottom w:val="single" w:sz="4" w:space="0" w:color="000000"/>
              <w:right w:val="single" w:sz="4" w:space="0" w:color="000000"/>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Обучающиеся, воспитанники</w:t>
            </w:r>
          </w:p>
        </w:tc>
      </w:tr>
    </w:tbl>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Директор школы-интерната осуществляет координацию работы всех участников образовательного и воспитательного процесса. Директор является полномочным представителем школы в других организациях и учреждениях;</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Заместители директора осуществляют оперативное управление  образовательным и  воспитательным процессом, реализуют решение задач научно-методического характера  и  обеспечивают административно-хозяйственную деятельность школы-интерната;</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Бухгалтерия осуществляет реализацию задач по финансовому обеспечению деятельности школы-интерната.</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Последний уровень организационной структуры –  обучающиеся и воспитанники. По содержанию – это уровень оперативного  управления, самоуправления.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этого уровня предполагают курирование, помощь, педагогическое руководство как создание условий для превращения ученика в субъект управления. Направляет работу детей классный руководитель, воспитатель  группы.</w:t>
      </w:r>
    </w:p>
    <w:p w:rsidR="001474A0" w:rsidRPr="001474A0" w:rsidRDefault="001474A0" w:rsidP="001474A0">
      <w:pPr>
        <w:spacing w:after="0" w:line="240" w:lineRule="auto"/>
        <w:jc w:val="both"/>
        <w:rPr>
          <w:rFonts w:ascii="Times New Roman" w:eastAsia="Times New Roman" w:hAnsi="Times New Roman" w:cs="Times New Roman"/>
          <w:b/>
          <w:bCs/>
          <w:sz w:val="28"/>
          <w:szCs w:val="28"/>
          <w:lang w:eastAsia="ru-RU"/>
        </w:rPr>
      </w:pPr>
      <w:r w:rsidRPr="001474A0">
        <w:rPr>
          <w:rFonts w:ascii="Times New Roman" w:eastAsia="Times New Roman" w:hAnsi="Times New Roman" w:cs="Times New Roman"/>
          <w:b/>
          <w:bCs/>
          <w:sz w:val="28"/>
          <w:szCs w:val="28"/>
          <w:lang w:eastAsia="ru-RU"/>
        </w:rPr>
        <w:t>Таблица 2</w:t>
      </w:r>
    </w:p>
    <w:p w:rsidR="001474A0" w:rsidRPr="001474A0" w:rsidRDefault="001474A0" w:rsidP="001474A0">
      <w:pPr>
        <w:spacing w:after="0" w:line="240" w:lineRule="auto"/>
        <w:jc w:val="both"/>
        <w:rPr>
          <w:rFonts w:ascii="Times New Roman" w:eastAsia="Times New Roman" w:hAnsi="Times New Roman" w:cs="Times New Roman"/>
          <w:b/>
          <w:bCs/>
          <w:sz w:val="28"/>
          <w:szCs w:val="28"/>
          <w:lang w:eastAsia="ru-RU"/>
        </w:rPr>
      </w:pPr>
      <w:r w:rsidRPr="001474A0">
        <w:rPr>
          <w:rFonts w:ascii="Times New Roman" w:eastAsia="Times New Roman" w:hAnsi="Times New Roman" w:cs="Times New Roman"/>
          <w:b/>
          <w:bCs/>
          <w:sz w:val="28"/>
          <w:szCs w:val="28"/>
          <w:lang w:eastAsia="ru-RU"/>
        </w:rPr>
        <w:t xml:space="preserve">Состав и функции органов управления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955"/>
        <w:gridCol w:w="4381"/>
      </w:tblGrid>
      <w:tr w:rsidR="001474A0" w:rsidRPr="001474A0" w:rsidTr="00EB2071">
        <w:trPr>
          <w:trHeight w:val="585"/>
        </w:trPr>
        <w:tc>
          <w:tcPr>
            <w:tcW w:w="2235"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lastRenderedPageBreak/>
              <w:t xml:space="preserve">     Орган управления</w:t>
            </w:r>
          </w:p>
        </w:tc>
        <w:tc>
          <w:tcPr>
            <w:tcW w:w="2955"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b/>
                <w:bCs/>
                <w:sz w:val="28"/>
                <w:szCs w:val="28"/>
              </w:rPr>
            </w:pPr>
          </w:p>
          <w:p w:rsidR="001474A0" w:rsidRPr="001474A0" w:rsidRDefault="001474A0" w:rsidP="001474A0">
            <w:pPr>
              <w:spacing w:after="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rPr>
              <w:t>Состав</w:t>
            </w:r>
          </w:p>
        </w:tc>
        <w:tc>
          <w:tcPr>
            <w:tcW w:w="4381"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b/>
                <w:bCs/>
                <w:sz w:val="28"/>
                <w:szCs w:val="28"/>
              </w:rPr>
            </w:pPr>
          </w:p>
          <w:p w:rsidR="001474A0" w:rsidRPr="001474A0" w:rsidRDefault="001474A0" w:rsidP="001474A0">
            <w:pPr>
              <w:spacing w:after="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rPr>
              <w:t>Функции</w:t>
            </w:r>
          </w:p>
        </w:tc>
      </w:tr>
      <w:tr w:rsidR="001474A0" w:rsidRPr="001474A0" w:rsidTr="00EB2071">
        <w:tc>
          <w:tcPr>
            <w:tcW w:w="2235"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Общее собрание трудового коллектива</w:t>
            </w:r>
          </w:p>
        </w:tc>
        <w:tc>
          <w:tcPr>
            <w:tcW w:w="2955"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8"/>
                <w:szCs w:val="28"/>
              </w:rPr>
            </w:pPr>
          </w:p>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Профсоюзный комитет, трудовой коллектив</w:t>
            </w:r>
          </w:p>
        </w:tc>
        <w:tc>
          <w:tcPr>
            <w:tcW w:w="438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Принимает Устав школы-интерната, изменения и дополнения к нему, локальные акты; определяет основные направления совершенствования и развития образовательного процесса; создаёт временные или постоянные комиссии, устанавливает их полномочия, утверждает положения о них, обсуждает и утверждает «Правила внутреннего трудового распорядка» школы </w:t>
            </w:r>
            <w:r w:rsidR="00B14664">
              <w:rPr>
                <w:rFonts w:ascii="Times New Roman" w:eastAsia="Times New Roman" w:hAnsi="Times New Roman" w:cs="Times New Roman"/>
                <w:sz w:val="28"/>
                <w:szCs w:val="28"/>
              </w:rPr>
              <w:t>–</w:t>
            </w:r>
            <w:r w:rsidRPr="001474A0">
              <w:rPr>
                <w:rFonts w:ascii="Times New Roman" w:eastAsia="Times New Roman" w:hAnsi="Times New Roman" w:cs="Times New Roman"/>
                <w:sz w:val="28"/>
                <w:szCs w:val="28"/>
              </w:rPr>
              <w:t xml:space="preserve"> интерната.</w:t>
            </w:r>
          </w:p>
        </w:tc>
      </w:tr>
      <w:tr w:rsidR="001474A0" w:rsidRPr="001474A0" w:rsidTr="00EB2071">
        <w:tc>
          <w:tcPr>
            <w:tcW w:w="2235"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b/>
                <w:bCs/>
                <w:sz w:val="28"/>
                <w:szCs w:val="28"/>
              </w:rPr>
            </w:pPr>
          </w:p>
          <w:p w:rsidR="001474A0" w:rsidRPr="001474A0" w:rsidRDefault="001474A0" w:rsidP="001474A0">
            <w:pPr>
              <w:spacing w:after="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rPr>
              <w:t>Педагогический совет</w:t>
            </w:r>
          </w:p>
        </w:tc>
        <w:tc>
          <w:tcPr>
            <w:tcW w:w="2955"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8"/>
                <w:szCs w:val="28"/>
              </w:rPr>
            </w:pPr>
          </w:p>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Педагогический коллектив школы (утверждается на августовском педсовете ежегодно).</w:t>
            </w:r>
          </w:p>
        </w:tc>
        <w:tc>
          <w:tcPr>
            <w:tcW w:w="438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Обсуждает и утверждает планы работы школы-интерната, стратегии и тактики её развития; решает текущие вопросы выстраивания учебного процесса, отбора учебных программ; заслушивает отчеты педагогических работников школы-интерната, доклады представителей организаций и учреждений, взаимодействующих со школой-интернатом по вопросам образования и воспитания; принимает решение о проведении промежуточной и итоговой аттестации, о допуске обучающихся к экзаменам, о переводе учащихся в следующий класс, о выдаче соответствующих документов об образовании, о награждении воспитанников.</w:t>
            </w:r>
          </w:p>
        </w:tc>
      </w:tr>
      <w:tr w:rsidR="001474A0" w:rsidRPr="001474A0" w:rsidTr="00EB2071">
        <w:tc>
          <w:tcPr>
            <w:tcW w:w="2235"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b/>
                <w:bCs/>
                <w:sz w:val="28"/>
                <w:szCs w:val="28"/>
              </w:rPr>
            </w:pPr>
          </w:p>
          <w:p w:rsidR="001474A0" w:rsidRPr="001474A0" w:rsidRDefault="001474A0" w:rsidP="001474A0">
            <w:pPr>
              <w:spacing w:after="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rPr>
              <w:t>Администрация</w:t>
            </w:r>
          </w:p>
        </w:tc>
        <w:tc>
          <w:tcPr>
            <w:tcW w:w="2955" w:type="dxa"/>
            <w:tcBorders>
              <w:top w:val="single" w:sz="4" w:space="0" w:color="auto"/>
              <w:left w:val="single" w:sz="4" w:space="0" w:color="auto"/>
              <w:bottom w:val="single" w:sz="4" w:space="0" w:color="auto"/>
              <w:right w:val="single" w:sz="4" w:space="0" w:color="auto"/>
            </w:tcBorders>
            <w:hideMark/>
          </w:tcPr>
          <w:p w:rsidR="001474A0" w:rsidRPr="001474A0" w:rsidRDefault="001474A0" w:rsidP="00213DFC">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Директор школы-интерната, заместители </w:t>
            </w:r>
            <w:r w:rsidR="00B41391">
              <w:rPr>
                <w:rFonts w:ascii="Times New Roman" w:eastAsia="Times New Roman" w:hAnsi="Times New Roman" w:cs="Times New Roman"/>
                <w:sz w:val="28"/>
                <w:szCs w:val="28"/>
              </w:rPr>
              <w:lastRenderedPageBreak/>
              <w:t>директора по У</w:t>
            </w:r>
            <w:r w:rsidR="00213DFC">
              <w:rPr>
                <w:rFonts w:ascii="Times New Roman" w:eastAsia="Times New Roman" w:hAnsi="Times New Roman" w:cs="Times New Roman"/>
                <w:sz w:val="28"/>
                <w:szCs w:val="28"/>
              </w:rPr>
              <w:t>Р, ВР.</w:t>
            </w:r>
          </w:p>
        </w:tc>
        <w:tc>
          <w:tcPr>
            <w:tcW w:w="4381"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lastRenderedPageBreak/>
              <w:t>Оперативный контроль за выполнением общешкольного планирования учебно-</w:t>
            </w:r>
            <w:r w:rsidRPr="001474A0">
              <w:rPr>
                <w:rFonts w:ascii="Times New Roman" w:eastAsia="Times New Roman" w:hAnsi="Times New Roman" w:cs="Times New Roman"/>
                <w:sz w:val="28"/>
                <w:szCs w:val="28"/>
              </w:rPr>
              <w:lastRenderedPageBreak/>
              <w:t>воспитательной работы. Текущее планирование работы по учебным четвертям. Выстраивание деятельности в рамках нормативно-правовой базы отрасли «Образование».</w:t>
            </w:r>
          </w:p>
          <w:p w:rsidR="001474A0" w:rsidRPr="001474A0" w:rsidRDefault="001474A0" w:rsidP="001474A0">
            <w:pPr>
              <w:spacing w:after="0"/>
              <w:jc w:val="both"/>
              <w:rPr>
                <w:rFonts w:ascii="Times New Roman" w:eastAsia="Times New Roman" w:hAnsi="Times New Roman" w:cs="Times New Roman"/>
                <w:sz w:val="28"/>
                <w:szCs w:val="28"/>
              </w:rPr>
            </w:pPr>
          </w:p>
        </w:tc>
      </w:tr>
      <w:tr w:rsidR="001474A0" w:rsidRPr="001474A0" w:rsidTr="00EB2071">
        <w:tc>
          <w:tcPr>
            <w:tcW w:w="2235"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lastRenderedPageBreak/>
              <w:t>Методический совет</w:t>
            </w:r>
          </w:p>
        </w:tc>
        <w:tc>
          <w:tcPr>
            <w:tcW w:w="2955" w:type="dxa"/>
            <w:tcBorders>
              <w:top w:val="single" w:sz="4" w:space="0" w:color="auto"/>
              <w:left w:val="single" w:sz="4" w:space="0" w:color="auto"/>
              <w:bottom w:val="single" w:sz="4" w:space="0" w:color="auto"/>
              <w:right w:val="single" w:sz="4" w:space="0" w:color="auto"/>
            </w:tcBorders>
            <w:hideMark/>
          </w:tcPr>
          <w:p w:rsidR="001474A0" w:rsidRPr="001474A0" w:rsidRDefault="001474A0" w:rsidP="00213DFC">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Директор, з</w:t>
            </w:r>
            <w:r w:rsidR="00213DFC">
              <w:rPr>
                <w:rFonts w:ascii="Times New Roman" w:eastAsia="Times New Roman" w:hAnsi="Times New Roman" w:cs="Times New Roman"/>
                <w:sz w:val="28"/>
                <w:szCs w:val="28"/>
              </w:rPr>
              <w:t xml:space="preserve">аместители директора по учебной и </w:t>
            </w:r>
            <w:r w:rsidRPr="001474A0">
              <w:rPr>
                <w:rFonts w:ascii="Times New Roman" w:eastAsia="Times New Roman" w:hAnsi="Times New Roman" w:cs="Times New Roman"/>
                <w:sz w:val="28"/>
                <w:szCs w:val="28"/>
              </w:rPr>
              <w:t>воспитательной работе, руководители школьных  методических объединений.</w:t>
            </w:r>
          </w:p>
        </w:tc>
        <w:tc>
          <w:tcPr>
            <w:tcW w:w="438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Организует, направляет работу педагогов, создает условия для развития их творчества.</w:t>
            </w:r>
            <w:r w:rsidRPr="001474A0">
              <w:rPr>
                <w:rFonts w:ascii="Times New Roman" w:eastAsia="Times New Roman" w:hAnsi="Times New Roman" w:cs="Times New Roman"/>
                <w:sz w:val="28"/>
                <w:szCs w:val="28"/>
              </w:rPr>
              <w:br/>
              <w:t>Основные направления работы: аттестационное (аттестация педагогов,  обобщение опыта;  курсовая переподготовка), опытно- экспериментальное  (апробирование новых методов, технологий, инновационных процессов, осуществление корректировки учебных планов, образовательных программ в соответствии с государственными образовательными стандартами), консультативно- диагностическое, педагогический мониторинг (диагностика учебно- воспитательного процесса).</w:t>
            </w:r>
          </w:p>
        </w:tc>
      </w:tr>
    </w:tbl>
    <w:p w:rsidR="001474A0" w:rsidRPr="001474A0" w:rsidRDefault="001474A0" w:rsidP="001474A0">
      <w:pPr>
        <w:spacing w:before="278" w:after="278" w:line="240" w:lineRule="auto"/>
        <w:jc w:val="both"/>
        <w:rPr>
          <w:rFonts w:ascii="Times New Roman" w:eastAsia="Times New Roman" w:hAnsi="Times New Roman" w:cs="Times New Roman"/>
          <w:iCs/>
          <w:sz w:val="28"/>
          <w:szCs w:val="28"/>
          <w:lang w:eastAsia="ru-RU"/>
        </w:rPr>
      </w:pPr>
      <w:r w:rsidRPr="001474A0">
        <w:rPr>
          <w:rFonts w:ascii="Times New Roman" w:eastAsia="Times New Roman" w:hAnsi="Times New Roman" w:cs="Times New Roman"/>
          <w:iCs/>
          <w:sz w:val="28"/>
          <w:szCs w:val="28"/>
          <w:lang w:eastAsia="ru-RU"/>
        </w:rPr>
        <w:t>Данная структура позволяет всесторонне воздействовать на каждого ученика, координировать деятельность учителей, воспитателей, специалистов для достижения учебных, воспитательных, коррекционных, оздоровительных целей, развитию материально-технической базы школы.</w:t>
      </w:r>
    </w:p>
    <w:p w:rsidR="001474A0" w:rsidRPr="001474A0" w:rsidRDefault="001474A0" w:rsidP="001474A0">
      <w:pPr>
        <w:spacing w:before="278" w:after="278"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iCs/>
          <w:sz w:val="28"/>
          <w:szCs w:val="28"/>
          <w:lang w:eastAsia="ru-RU"/>
        </w:rPr>
        <w:t>2.</w:t>
      </w:r>
      <w:r w:rsidRPr="001474A0">
        <w:rPr>
          <w:rFonts w:ascii="Times New Roman" w:eastAsia="Times New Roman" w:hAnsi="Times New Roman" w:cs="Times New Roman"/>
          <w:color w:val="000000"/>
          <w:sz w:val="28"/>
          <w:szCs w:val="28"/>
          <w:lang w:eastAsia="ru-RU"/>
        </w:rPr>
        <w:t>Состояние образовательного процесса. Кадровый состав школы.</w:t>
      </w:r>
    </w:p>
    <w:p w:rsidR="001474A0" w:rsidRDefault="001474A0" w:rsidP="001474A0">
      <w:pPr>
        <w:spacing w:before="278" w:after="278" w:line="240" w:lineRule="auto"/>
        <w:jc w:val="both"/>
        <w:rPr>
          <w:rFonts w:ascii="Times New Roman" w:eastAsia="Times New Roman" w:hAnsi="Times New Roman" w:cs="Times New Roman"/>
          <w:iCs/>
          <w:sz w:val="28"/>
          <w:szCs w:val="28"/>
          <w:lang w:eastAsia="ru-RU"/>
        </w:rPr>
      </w:pPr>
      <w:r w:rsidRPr="001474A0">
        <w:rPr>
          <w:rFonts w:ascii="Times New Roman" w:eastAsia="Times New Roman" w:hAnsi="Times New Roman" w:cs="Times New Roman"/>
          <w:sz w:val="28"/>
          <w:szCs w:val="28"/>
          <w:lang w:eastAsia="ru-RU"/>
        </w:rPr>
        <w:t>Анализ кадрового состава педагогических работников по образованию</w:t>
      </w:r>
      <w:r w:rsidRPr="001474A0">
        <w:rPr>
          <w:rFonts w:ascii="Times New Roman" w:eastAsia="Times New Roman" w:hAnsi="Times New Roman" w:cs="Times New Roman"/>
          <w:iCs/>
          <w:sz w:val="28"/>
          <w:szCs w:val="28"/>
          <w:lang w:eastAsia="ru-RU"/>
        </w:rPr>
        <w:t>.</w:t>
      </w:r>
    </w:p>
    <w:p w:rsidR="00D67918" w:rsidRDefault="00D67918" w:rsidP="001474A0">
      <w:pPr>
        <w:spacing w:before="278" w:after="278" w:line="240" w:lineRule="auto"/>
        <w:jc w:val="both"/>
        <w:rPr>
          <w:rFonts w:ascii="Times New Roman" w:eastAsia="Times New Roman" w:hAnsi="Times New Roman" w:cs="Times New Roman"/>
          <w:iCs/>
          <w:sz w:val="28"/>
          <w:szCs w:val="28"/>
          <w:lang w:eastAsia="ru-RU"/>
        </w:rPr>
      </w:pPr>
    </w:p>
    <w:p w:rsidR="00D67918" w:rsidRPr="001474A0" w:rsidRDefault="00D67918" w:rsidP="001474A0">
      <w:pPr>
        <w:spacing w:before="278" w:after="278" w:line="240" w:lineRule="auto"/>
        <w:jc w:val="both"/>
        <w:rPr>
          <w:rFonts w:ascii="Times New Roman" w:eastAsia="Times New Roman" w:hAnsi="Times New Roman" w:cs="Times New Roman"/>
          <w:iCs/>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900"/>
        <w:gridCol w:w="1277"/>
        <w:gridCol w:w="1063"/>
        <w:gridCol w:w="1800"/>
        <w:gridCol w:w="1126"/>
      </w:tblGrid>
      <w:tr w:rsidR="001474A0" w:rsidRPr="001474A0" w:rsidTr="001474A0">
        <w:trPr>
          <w:trHeight w:val="315"/>
        </w:trPr>
        <w:tc>
          <w:tcPr>
            <w:tcW w:w="1440" w:type="dxa"/>
            <w:vMerge w:val="restart"/>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lastRenderedPageBreak/>
              <w:t>Учебный год</w:t>
            </w:r>
          </w:p>
          <w:p w:rsidR="001474A0" w:rsidRPr="001474A0" w:rsidRDefault="001474A0" w:rsidP="001474A0">
            <w:pPr>
              <w:spacing w:after="0"/>
              <w:jc w:val="both"/>
              <w:rPr>
                <w:rFonts w:ascii="Times New Roman" w:eastAsia="Times New Roman" w:hAnsi="Times New Roman" w:cs="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Всего</w:t>
            </w:r>
          </w:p>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педагогов</w:t>
            </w:r>
          </w:p>
        </w:tc>
        <w:tc>
          <w:tcPr>
            <w:tcW w:w="6166" w:type="dxa"/>
            <w:gridSpan w:val="5"/>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Образование </w:t>
            </w:r>
          </w:p>
        </w:tc>
      </w:tr>
      <w:tr w:rsidR="001474A0" w:rsidRPr="001474A0" w:rsidTr="001474A0">
        <w:trPr>
          <w:trHeight w:val="34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2177" w:type="dxa"/>
            <w:gridSpan w:val="2"/>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высшее</w:t>
            </w:r>
          </w:p>
        </w:tc>
        <w:tc>
          <w:tcPr>
            <w:tcW w:w="2863" w:type="dxa"/>
            <w:gridSpan w:val="2"/>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Среднее специальное</w:t>
            </w:r>
          </w:p>
        </w:tc>
        <w:tc>
          <w:tcPr>
            <w:tcW w:w="1126" w:type="dxa"/>
            <w:vMerge w:val="restart"/>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4"/>
                <w:szCs w:val="24"/>
              </w:rPr>
            </w:pP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среднее</w:t>
            </w:r>
          </w:p>
        </w:tc>
      </w:tr>
      <w:tr w:rsidR="001474A0" w:rsidRPr="001474A0" w:rsidTr="001474A0">
        <w:trPr>
          <w:trHeight w:val="29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педагог.</w:t>
            </w:r>
          </w:p>
        </w:tc>
        <w:tc>
          <w:tcPr>
            <w:tcW w:w="1063" w:type="dxa"/>
            <w:tcBorders>
              <w:top w:val="single" w:sz="4" w:space="0" w:color="auto"/>
              <w:left w:val="single" w:sz="4" w:space="0" w:color="auto"/>
              <w:bottom w:val="single" w:sz="4" w:space="0" w:color="auto"/>
              <w:right w:val="single" w:sz="4" w:space="0" w:color="auto"/>
            </w:tcBorders>
            <w:hideMark/>
          </w:tcPr>
          <w:p w:rsidR="001474A0" w:rsidRPr="001474A0" w:rsidRDefault="00B14664"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w:t>
            </w:r>
            <w:r w:rsidR="001474A0" w:rsidRPr="001474A0">
              <w:rPr>
                <w:rFonts w:ascii="Times New Roman" w:eastAsia="Times New Roman" w:hAnsi="Times New Roman" w:cs="Times New Roman"/>
                <w:sz w:val="24"/>
                <w:szCs w:val="24"/>
              </w:rPr>
              <w:t>сего</w:t>
            </w:r>
          </w:p>
        </w:tc>
        <w:tc>
          <w:tcPr>
            <w:tcW w:w="18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педагог.</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r>
      <w:tr w:rsidR="001474A0" w:rsidRPr="001474A0" w:rsidTr="001474A0">
        <w:trPr>
          <w:trHeight w:val="405"/>
        </w:trPr>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2011-2012</w:t>
            </w:r>
          </w:p>
        </w:tc>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35</w:t>
            </w:r>
          </w:p>
        </w:tc>
        <w:tc>
          <w:tcPr>
            <w:tcW w:w="1277"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31</w:t>
            </w:r>
          </w:p>
        </w:tc>
        <w:tc>
          <w:tcPr>
            <w:tcW w:w="106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9</w:t>
            </w:r>
          </w:p>
        </w:tc>
        <w:tc>
          <w:tcPr>
            <w:tcW w:w="112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w:t>
            </w:r>
          </w:p>
        </w:tc>
      </w:tr>
      <w:tr w:rsidR="001474A0" w:rsidRPr="001474A0" w:rsidTr="001474A0">
        <w:trPr>
          <w:trHeight w:val="267"/>
        </w:trPr>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2012-2013</w:t>
            </w:r>
          </w:p>
        </w:tc>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47</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32</w:t>
            </w:r>
          </w:p>
        </w:tc>
        <w:tc>
          <w:tcPr>
            <w:tcW w:w="1277"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29</w:t>
            </w:r>
          </w:p>
        </w:tc>
        <w:tc>
          <w:tcPr>
            <w:tcW w:w="106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9</w:t>
            </w:r>
          </w:p>
        </w:tc>
        <w:tc>
          <w:tcPr>
            <w:tcW w:w="112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r>
      <w:tr w:rsidR="00B14664" w:rsidRPr="001474A0" w:rsidTr="001474A0">
        <w:trPr>
          <w:trHeight w:val="267"/>
        </w:trPr>
        <w:tc>
          <w:tcPr>
            <w:tcW w:w="1440"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1440"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77"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63"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6" w:type="dxa"/>
            <w:tcBorders>
              <w:top w:val="single" w:sz="4" w:space="0" w:color="auto"/>
              <w:left w:val="single" w:sz="4" w:space="0" w:color="auto"/>
              <w:bottom w:val="single" w:sz="4" w:space="0" w:color="auto"/>
              <w:right w:val="single" w:sz="4" w:space="0" w:color="auto"/>
            </w:tcBorders>
          </w:tcPr>
          <w:p w:rsidR="00B14664" w:rsidRPr="001474A0" w:rsidRDefault="00B14664"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2071" w:rsidRPr="001474A0" w:rsidTr="001474A0">
        <w:trPr>
          <w:trHeight w:val="267"/>
        </w:trPr>
        <w:tc>
          <w:tcPr>
            <w:tcW w:w="1440"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2014 - 2015</w:t>
            </w:r>
          </w:p>
        </w:tc>
        <w:tc>
          <w:tcPr>
            <w:tcW w:w="1440"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00"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277"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63"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0" w:type="dxa"/>
            <w:tcBorders>
              <w:top w:val="single" w:sz="4" w:space="0" w:color="auto"/>
              <w:left w:val="single" w:sz="4" w:space="0" w:color="auto"/>
              <w:bottom w:val="single" w:sz="4" w:space="0" w:color="auto"/>
              <w:right w:val="single" w:sz="4" w:space="0" w:color="auto"/>
            </w:tcBorders>
          </w:tcPr>
          <w:p w:rsidR="00EB2071" w:rsidRDefault="002431FD"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26" w:type="dxa"/>
            <w:tcBorders>
              <w:top w:val="single" w:sz="4" w:space="0" w:color="auto"/>
              <w:left w:val="single" w:sz="4" w:space="0" w:color="auto"/>
              <w:bottom w:val="single" w:sz="4" w:space="0" w:color="auto"/>
              <w:right w:val="single" w:sz="4" w:space="0" w:color="auto"/>
            </w:tcBorders>
          </w:tcPr>
          <w:p w:rsidR="00EB2071" w:rsidRDefault="00EB2071" w:rsidP="001474A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p>
    <w:p w:rsidR="001474A0" w:rsidRPr="001474A0" w:rsidRDefault="001474A0" w:rsidP="001474A0">
      <w:pPr>
        <w:jc w:val="both"/>
        <w:outlineLvl w:val="0"/>
        <w:rPr>
          <w:rFonts w:ascii="Calibri" w:eastAsia="Times New Roman" w:hAnsi="Calibri" w:cs="Times New Roman"/>
          <w:sz w:val="28"/>
          <w:szCs w:val="28"/>
          <w:lang w:eastAsia="ru-RU"/>
        </w:rPr>
      </w:pPr>
    </w:p>
    <w:p w:rsidR="001474A0" w:rsidRPr="001474A0" w:rsidRDefault="001474A0" w:rsidP="001474A0">
      <w:pPr>
        <w:jc w:val="both"/>
        <w:outlineLvl w:val="0"/>
        <w:rPr>
          <w:rFonts w:ascii="Times New Roman" w:eastAsia="Times New Roman" w:hAnsi="Times New Roman" w:cs="Times New Roman"/>
          <w:color w:val="000000"/>
          <w:sz w:val="28"/>
          <w:szCs w:val="28"/>
          <w:lang w:eastAsia="ru-RU"/>
        </w:rPr>
      </w:pPr>
      <w:r w:rsidRPr="001474A0">
        <w:rPr>
          <w:rFonts w:ascii="Calibri" w:eastAsia="Times New Roman" w:hAnsi="Calibri" w:cs="Times New Roman"/>
          <w:b/>
          <w:noProof/>
          <w:sz w:val="28"/>
          <w:szCs w:val="28"/>
          <w:lang w:eastAsia="ru-RU"/>
        </w:rPr>
        <w:drawing>
          <wp:inline distT="0" distB="0" distL="0" distR="0" wp14:anchorId="103CA2D3" wp14:editId="013F43A9">
            <wp:extent cx="4610100" cy="2867025"/>
            <wp:effectExtent l="0" t="0" r="0" b="9525"/>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74A0" w:rsidRPr="001474A0" w:rsidRDefault="002431FD" w:rsidP="001474A0">
      <w:pPr>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65</w:t>
      </w:r>
      <w:r w:rsidR="001474A0" w:rsidRPr="001474A0">
        <w:rPr>
          <w:rFonts w:ascii="Times New Roman" w:eastAsia="Times New Roman" w:hAnsi="Times New Roman" w:cs="Times New Roman"/>
          <w:sz w:val="28"/>
          <w:szCs w:val="28"/>
          <w:lang w:eastAsia="ru-RU"/>
        </w:rPr>
        <w:t xml:space="preserve"> % педагогов школы-интерната имеют высшее образование, среднее </w:t>
      </w:r>
      <w:r w:rsidR="00B14664">
        <w:rPr>
          <w:rFonts w:ascii="Times New Roman" w:eastAsia="Times New Roman" w:hAnsi="Times New Roman" w:cs="Times New Roman"/>
          <w:sz w:val="28"/>
          <w:szCs w:val="28"/>
          <w:lang w:eastAsia="ru-RU"/>
        </w:rPr>
        <w:t xml:space="preserve">специальное образование имеет </w:t>
      </w:r>
      <w:r>
        <w:rPr>
          <w:rFonts w:ascii="Times New Roman" w:eastAsia="Times New Roman" w:hAnsi="Times New Roman" w:cs="Times New Roman"/>
          <w:sz w:val="28"/>
          <w:szCs w:val="28"/>
          <w:lang w:eastAsia="ru-RU"/>
        </w:rPr>
        <w:t>31</w:t>
      </w:r>
      <w:r w:rsidR="001474A0" w:rsidRPr="001474A0">
        <w:rPr>
          <w:rFonts w:ascii="Times New Roman" w:eastAsia="Times New Roman" w:hAnsi="Times New Roman" w:cs="Times New Roman"/>
          <w:sz w:val="28"/>
          <w:szCs w:val="28"/>
          <w:lang w:eastAsia="ru-RU"/>
        </w:rPr>
        <w:t>%</w:t>
      </w:r>
      <w:r w:rsidR="00200C98">
        <w:rPr>
          <w:rFonts w:ascii="Times New Roman" w:eastAsia="Times New Roman" w:hAnsi="Times New Roman" w:cs="Times New Roman"/>
          <w:sz w:val="28"/>
          <w:szCs w:val="28"/>
          <w:lang w:eastAsia="ru-RU"/>
        </w:rPr>
        <w:t xml:space="preserve"> педагогов. В настоящее время 2 педагога</w:t>
      </w:r>
      <w:r w:rsidR="001474A0" w:rsidRPr="001474A0">
        <w:rPr>
          <w:rFonts w:ascii="Times New Roman" w:eastAsia="Times New Roman" w:hAnsi="Times New Roman" w:cs="Times New Roman"/>
          <w:sz w:val="28"/>
          <w:szCs w:val="28"/>
          <w:lang w:eastAsia="ru-RU"/>
        </w:rPr>
        <w:t xml:space="preserve"> школы-интерната получают педагогическое среднее специальное  образование заочно.</w:t>
      </w:r>
    </w:p>
    <w:p w:rsidR="001474A0" w:rsidRPr="001474A0" w:rsidRDefault="001474A0" w:rsidP="001474A0">
      <w:pPr>
        <w:jc w:val="both"/>
        <w:outlineLvl w:val="0"/>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Вывод:</w:t>
      </w:r>
    </w:p>
    <w:p w:rsidR="001474A0" w:rsidRPr="001474A0" w:rsidRDefault="002431FD" w:rsidP="001474A0">
      <w:pPr>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школе работает 41 педагог. 36 педагогов</w:t>
      </w:r>
      <w:r w:rsidR="00B14664">
        <w:rPr>
          <w:rFonts w:ascii="Times New Roman" w:eastAsia="Times New Roman" w:hAnsi="Times New Roman" w:cs="Times New Roman"/>
          <w:color w:val="000000"/>
          <w:sz w:val="28"/>
          <w:szCs w:val="28"/>
          <w:lang w:eastAsia="ru-RU"/>
        </w:rPr>
        <w:t xml:space="preserve"> </w:t>
      </w:r>
      <w:r w:rsidR="001474A0" w:rsidRPr="001474A0">
        <w:rPr>
          <w:rFonts w:ascii="Times New Roman" w:eastAsia="Times New Roman" w:hAnsi="Times New Roman" w:cs="Times New Roman"/>
          <w:color w:val="000000"/>
          <w:sz w:val="28"/>
          <w:szCs w:val="28"/>
          <w:lang w:eastAsia="ru-RU"/>
        </w:rPr>
        <w:t>имеют базовое</w:t>
      </w:r>
      <w:r w:rsidR="00B14664">
        <w:rPr>
          <w:rFonts w:ascii="Times New Roman" w:eastAsia="Times New Roman" w:hAnsi="Times New Roman" w:cs="Times New Roman"/>
          <w:color w:val="000000"/>
          <w:sz w:val="28"/>
          <w:szCs w:val="28"/>
          <w:lang w:eastAsia="ru-RU"/>
        </w:rPr>
        <w:t xml:space="preserve"> педагогическое образование. У 5</w:t>
      </w:r>
      <w:r w:rsidR="001474A0" w:rsidRPr="001474A0">
        <w:rPr>
          <w:rFonts w:ascii="Times New Roman" w:eastAsia="Times New Roman" w:hAnsi="Times New Roman" w:cs="Times New Roman"/>
          <w:color w:val="000000"/>
          <w:sz w:val="28"/>
          <w:szCs w:val="28"/>
          <w:lang w:eastAsia="ru-RU"/>
        </w:rPr>
        <w:t xml:space="preserve"> педагогов  д</w:t>
      </w:r>
      <w:r w:rsidR="009312ED">
        <w:rPr>
          <w:rFonts w:ascii="Times New Roman" w:eastAsia="Times New Roman" w:hAnsi="Times New Roman" w:cs="Times New Roman"/>
          <w:color w:val="000000"/>
          <w:sz w:val="28"/>
          <w:szCs w:val="28"/>
          <w:lang w:eastAsia="ru-RU"/>
        </w:rPr>
        <w:t>ефектологическое образование,  2 педагога</w:t>
      </w:r>
      <w:r w:rsidR="001474A0" w:rsidRPr="001474A0">
        <w:rPr>
          <w:rFonts w:ascii="Times New Roman" w:eastAsia="Times New Roman" w:hAnsi="Times New Roman" w:cs="Times New Roman"/>
          <w:color w:val="000000"/>
          <w:sz w:val="28"/>
          <w:szCs w:val="28"/>
          <w:lang w:eastAsia="ru-RU"/>
        </w:rPr>
        <w:t xml:space="preserve"> получают педагогическое. Большинство педагогов школы-интерната в совершенстве владеют педагогическим мастерством, имеют высокую теоретическую и практическую подготовку, высокий уровень квалификации. В школе благоприятный психологический климат. В коллективе существует положительный настрой на осуществление инновационных преобразований в учебно – воспитательном процессе.</w:t>
      </w:r>
    </w:p>
    <w:p w:rsidR="001474A0" w:rsidRPr="001474A0" w:rsidRDefault="001474A0" w:rsidP="001474A0">
      <w:pPr>
        <w:jc w:val="both"/>
        <w:outlineLvl w:val="0"/>
        <w:rPr>
          <w:rFonts w:ascii="Times New Roman" w:eastAsia="Times New Roman" w:hAnsi="Times New Roman" w:cs="Times New Roman"/>
          <w:sz w:val="28"/>
          <w:szCs w:val="28"/>
          <w:lang w:eastAsia="ru-RU"/>
        </w:rPr>
      </w:pPr>
      <w:r w:rsidRPr="001474A0">
        <w:rPr>
          <w:rFonts w:ascii="Times New Roman" w:eastAsia="Times New Roman" w:hAnsi="Times New Roman" w:cs="Times New Roman"/>
          <w:b/>
          <w:i/>
          <w:sz w:val="28"/>
          <w:szCs w:val="28"/>
          <w:lang w:eastAsia="ru-RU"/>
        </w:rPr>
        <w:t xml:space="preserve"> </w:t>
      </w:r>
      <w:r w:rsidRPr="001474A0">
        <w:rPr>
          <w:rFonts w:ascii="Times New Roman" w:eastAsia="Times New Roman" w:hAnsi="Times New Roman" w:cs="Times New Roman"/>
          <w:sz w:val="28"/>
          <w:szCs w:val="28"/>
          <w:lang w:eastAsia="ru-RU"/>
        </w:rPr>
        <w:t>Анализ кадрового состава педагогических работников по квалификационной категории</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19"/>
        <w:gridCol w:w="841"/>
        <w:gridCol w:w="1080"/>
        <w:gridCol w:w="1080"/>
        <w:gridCol w:w="1260"/>
        <w:gridCol w:w="1260"/>
      </w:tblGrid>
      <w:tr w:rsidR="001474A0" w:rsidRPr="001474A0" w:rsidTr="001474A0">
        <w:trPr>
          <w:trHeight w:val="317"/>
        </w:trPr>
        <w:tc>
          <w:tcPr>
            <w:tcW w:w="144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lastRenderedPageBreak/>
              <w:t xml:space="preserve">Квалифика-ционная </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категория</w:t>
            </w:r>
          </w:p>
        </w:tc>
        <w:tc>
          <w:tcPr>
            <w:tcW w:w="1319" w:type="dxa"/>
            <w:vMerge w:val="restart"/>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4"/>
                <w:szCs w:val="24"/>
              </w:rPr>
            </w:pPr>
          </w:p>
        </w:tc>
        <w:tc>
          <w:tcPr>
            <w:tcW w:w="841" w:type="dxa"/>
            <w:vMerge w:val="restart"/>
            <w:tcBorders>
              <w:top w:val="single" w:sz="4" w:space="0" w:color="auto"/>
              <w:left w:val="single" w:sz="4" w:space="0" w:color="auto"/>
              <w:bottom w:val="single" w:sz="4" w:space="0" w:color="auto"/>
              <w:right w:val="single" w:sz="4" w:space="0" w:color="auto"/>
            </w:tcBorders>
          </w:tcPr>
          <w:p w:rsidR="001474A0" w:rsidRPr="001474A0" w:rsidRDefault="009312ED" w:rsidP="001474A0">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p w:rsidR="001474A0" w:rsidRPr="001474A0" w:rsidRDefault="001474A0" w:rsidP="001474A0">
            <w:pPr>
              <w:spacing w:after="0"/>
              <w:jc w:val="both"/>
              <w:rPr>
                <w:rFonts w:ascii="Times New Roman" w:eastAsia="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1474A0" w:rsidRPr="001474A0">
              <w:rPr>
                <w:rFonts w:ascii="Times New Roman" w:eastAsia="Times New Roman" w:hAnsi="Times New Roman" w:cs="Times New Roman"/>
                <w:sz w:val="24"/>
                <w:szCs w:val="24"/>
              </w:rPr>
              <w:t>-</w:t>
            </w:r>
          </w:p>
          <w:p w:rsidR="001474A0" w:rsidRPr="001474A0" w:rsidRDefault="009312ED" w:rsidP="001474A0">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1175FB" w:rsidP="001474A0">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312ED">
              <w:rPr>
                <w:rFonts w:ascii="Times New Roman" w:eastAsia="Times New Roman" w:hAnsi="Times New Roman" w:cs="Times New Roman"/>
                <w:sz w:val="24"/>
                <w:szCs w:val="24"/>
              </w:rPr>
              <w:t>14</w:t>
            </w:r>
            <w:r w:rsidR="001474A0" w:rsidRPr="001474A0">
              <w:rPr>
                <w:rFonts w:ascii="Times New Roman" w:eastAsia="Times New Roman" w:hAnsi="Times New Roman" w:cs="Times New Roman"/>
                <w:sz w:val="24"/>
                <w:szCs w:val="24"/>
              </w:rPr>
              <w:t>-</w:t>
            </w:r>
          </w:p>
          <w:p w:rsidR="001474A0" w:rsidRPr="001474A0" w:rsidRDefault="009312ED" w:rsidP="001474A0">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1474A0" w:rsidRPr="001474A0">
              <w:rPr>
                <w:rFonts w:ascii="Times New Roman" w:eastAsia="Times New Roman" w:hAnsi="Times New Roman" w:cs="Times New Roman"/>
                <w:sz w:val="24"/>
                <w:szCs w:val="24"/>
              </w:rPr>
              <w:t xml:space="preserve"> </w:t>
            </w:r>
          </w:p>
        </w:tc>
        <w:tc>
          <w:tcPr>
            <w:tcW w:w="2520" w:type="dxa"/>
            <w:gridSpan w:val="2"/>
            <w:tcBorders>
              <w:top w:val="single" w:sz="4" w:space="0" w:color="auto"/>
              <w:left w:val="single" w:sz="4" w:space="0" w:color="auto"/>
              <w:bottom w:val="single" w:sz="4" w:space="0" w:color="auto"/>
              <w:right w:val="single" w:sz="4" w:space="0" w:color="auto"/>
            </w:tcBorders>
            <w:hideMark/>
          </w:tcPr>
          <w:p w:rsidR="001474A0" w:rsidRPr="001474A0" w:rsidRDefault="00B41391" w:rsidP="001474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Запланировано в 2015-2016</w:t>
            </w:r>
            <w:r w:rsidR="001474A0" w:rsidRPr="001474A0">
              <w:rPr>
                <w:rFonts w:ascii="Times New Roman" w:eastAsia="Times New Roman" w:hAnsi="Times New Roman" w:cs="Times New Roman"/>
                <w:sz w:val="24"/>
                <w:szCs w:val="24"/>
                <w:lang w:eastAsia="ru-RU"/>
              </w:rPr>
              <w:t xml:space="preserve"> году</w:t>
            </w:r>
          </w:p>
        </w:tc>
      </w:tr>
      <w:tr w:rsidR="001474A0" w:rsidRPr="001474A0" w:rsidTr="001474A0">
        <w:trPr>
          <w:trHeight w:val="46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 начало уч. года</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 конец уч. года</w:t>
            </w:r>
          </w:p>
        </w:tc>
      </w:tr>
      <w:tr w:rsidR="001474A0" w:rsidRPr="001474A0" w:rsidTr="001474A0">
        <w:trPr>
          <w:trHeight w:val="330"/>
        </w:trPr>
        <w:tc>
          <w:tcPr>
            <w:tcW w:w="144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Высшая </w:t>
            </w:r>
          </w:p>
        </w:tc>
        <w:tc>
          <w:tcPr>
            <w:tcW w:w="131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Руководит</w:t>
            </w:r>
          </w:p>
        </w:tc>
        <w:tc>
          <w:tcPr>
            <w:tcW w:w="84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r>
      <w:tr w:rsidR="001474A0" w:rsidRPr="001474A0" w:rsidTr="001474A0">
        <w:trPr>
          <w:trHeight w:val="31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Педагоги</w:t>
            </w:r>
          </w:p>
        </w:tc>
        <w:tc>
          <w:tcPr>
            <w:tcW w:w="84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r>
      <w:tr w:rsidR="001474A0" w:rsidRPr="001474A0" w:rsidTr="001474A0">
        <w:trPr>
          <w:trHeight w:val="270"/>
        </w:trPr>
        <w:tc>
          <w:tcPr>
            <w:tcW w:w="1440" w:type="dxa"/>
            <w:vMerge w:val="restart"/>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w:t>
            </w:r>
            <w:r w:rsidRPr="001474A0">
              <w:rPr>
                <w:rFonts w:ascii="Times New Roman" w:eastAsia="Times New Roman" w:hAnsi="Times New Roman" w:cs="Times New Roman"/>
                <w:sz w:val="24"/>
                <w:szCs w:val="24"/>
                <w:lang w:val="en-US"/>
              </w:rPr>
              <w:t>I</w:t>
            </w:r>
          </w:p>
        </w:tc>
        <w:tc>
          <w:tcPr>
            <w:tcW w:w="131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Руководит</w:t>
            </w:r>
          </w:p>
        </w:tc>
        <w:tc>
          <w:tcPr>
            <w:tcW w:w="84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r>
      <w:tr w:rsidR="001474A0" w:rsidRPr="001474A0" w:rsidTr="001474A0">
        <w:trPr>
          <w:trHeight w:val="27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1474A0" w:rsidRPr="001474A0" w:rsidRDefault="001474A0" w:rsidP="001474A0">
            <w:pPr>
              <w:spacing w:after="0" w:line="240" w:lineRule="auto"/>
              <w:rPr>
                <w:rFonts w:ascii="Times New Roman" w:eastAsia="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Педагоги </w:t>
            </w:r>
          </w:p>
        </w:tc>
        <w:tc>
          <w:tcPr>
            <w:tcW w:w="841" w:type="dxa"/>
            <w:tcBorders>
              <w:top w:val="single" w:sz="4" w:space="0" w:color="auto"/>
              <w:left w:val="single" w:sz="4" w:space="0" w:color="auto"/>
              <w:bottom w:val="single" w:sz="4" w:space="0" w:color="auto"/>
              <w:right w:val="single" w:sz="4" w:space="0" w:color="auto"/>
            </w:tcBorders>
            <w:hideMark/>
          </w:tcPr>
          <w:p w:rsidR="001474A0" w:rsidRPr="001474A0" w:rsidRDefault="001175FB"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r>
      <w:tr w:rsidR="001474A0" w:rsidRPr="001474A0" w:rsidTr="001474A0">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w:t>
            </w:r>
            <w:r w:rsidRPr="001474A0">
              <w:rPr>
                <w:rFonts w:ascii="Times New Roman" w:eastAsia="Times New Roman" w:hAnsi="Times New Roman" w:cs="Times New Roman"/>
                <w:sz w:val="24"/>
                <w:szCs w:val="24"/>
                <w:lang w:val="en-US"/>
              </w:rPr>
              <w:t>II</w:t>
            </w:r>
          </w:p>
        </w:tc>
        <w:tc>
          <w:tcPr>
            <w:tcW w:w="1319"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line="240" w:lineRule="auto"/>
              <w:rPr>
                <w:rFonts w:ascii="Calibri" w:eastAsia="Times New Roman" w:hAnsi="Calibri"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line="240" w:lineRule="auto"/>
              <w:rPr>
                <w:rFonts w:ascii="Calibri" w:eastAsia="Times New Roman" w:hAnsi="Calibri"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line="240" w:lineRule="auto"/>
              <w:rPr>
                <w:rFonts w:ascii="Calibri" w:eastAsia="Times New Roman" w:hAnsi="Calibri" w:cs="Times New Roman"/>
                <w:sz w:val="20"/>
                <w:szCs w:val="20"/>
                <w:lang w:eastAsia="ru-RU"/>
              </w:rPr>
            </w:pPr>
          </w:p>
        </w:tc>
      </w:tr>
      <w:tr w:rsidR="001474A0" w:rsidRPr="001474A0" w:rsidTr="001474A0">
        <w:tc>
          <w:tcPr>
            <w:tcW w:w="144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СЗН</w:t>
            </w:r>
          </w:p>
        </w:tc>
        <w:tc>
          <w:tcPr>
            <w:tcW w:w="1319"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both"/>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spacing w:after="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474A0" w:rsidRPr="001474A0" w:rsidRDefault="001175FB"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9312ED" w:rsidP="001474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center"/>
              <w:rPr>
                <w:rFonts w:ascii="Times New Roman" w:eastAsia="Times New Roman" w:hAnsi="Times New Roman" w:cs="Times New Roman"/>
                <w:sz w:val="24"/>
                <w:szCs w:val="24"/>
              </w:rPr>
            </w:pPr>
          </w:p>
        </w:tc>
      </w:tr>
    </w:tbl>
    <w:p w:rsidR="00130DE0" w:rsidRDefault="00130DE0" w:rsidP="001474A0">
      <w:pPr>
        <w:spacing w:after="0" w:line="240" w:lineRule="auto"/>
        <w:jc w:val="both"/>
        <w:outlineLvl w:val="0"/>
        <w:rPr>
          <w:rFonts w:ascii="Times New Roman" w:eastAsia="Times New Roman" w:hAnsi="Times New Roman" w:cs="Times New Roman"/>
          <w:b/>
          <w:sz w:val="24"/>
          <w:szCs w:val="24"/>
          <w:lang w:eastAsia="ru-RU"/>
        </w:rPr>
      </w:pPr>
    </w:p>
    <w:p w:rsidR="00130DE0" w:rsidRDefault="00196719" w:rsidP="001474A0">
      <w:pPr>
        <w:spacing w:after="0" w:line="240" w:lineRule="auto"/>
        <w:jc w:val="both"/>
        <w:outlineLvl w:val="0"/>
        <w:rPr>
          <w:rFonts w:ascii="Times New Roman" w:eastAsia="Times New Roman" w:hAnsi="Times New Roman" w:cs="Times New Roman"/>
          <w:b/>
          <w:sz w:val="24"/>
          <w:szCs w:val="24"/>
          <w:lang w:eastAsia="ru-RU"/>
        </w:rPr>
      </w:pPr>
      <w:r>
        <w:rPr>
          <w:noProof/>
          <w:lang w:eastAsia="ru-RU"/>
        </w:rPr>
        <w:drawing>
          <wp:inline distT="0" distB="0" distL="0" distR="0" wp14:anchorId="78C51EDE" wp14:editId="3D3E15A6">
            <wp:extent cx="2714625" cy="310515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0DE0" w:rsidRDefault="00130DE0" w:rsidP="001474A0">
      <w:pPr>
        <w:spacing w:after="0" w:line="240" w:lineRule="auto"/>
        <w:jc w:val="both"/>
        <w:outlineLvl w:val="0"/>
        <w:rPr>
          <w:rFonts w:ascii="Times New Roman" w:eastAsia="Times New Roman" w:hAnsi="Times New Roman" w:cs="Times New Roman"/>
          <w:b/>
          <w:sz w:val="24"/>
          <w:szCs w:val="24"/>
          <w:lang w:eastAsia="ru-RU"/>
        </w:rPr>
      </w:pPr>
    </w:p>
    <w:p w:rsidR="00130DE0" w:rsidRPr="001474A0" w:rsidRDefault="00130DE0" w:rsidP="001474A0">
      <w:pPr>
        <w:spacing w:after="0" w:line="240" w:lineRule="auto"/>
        <w:jc w:val="both"/>
        <w:outlineLvl w:val="0"/>
        <w:rPr>
          <w:rFonts w:ascii="Times New Roman" w:eastAsia="Times New Roman" w:hAnsi="Times New Roman" w:cs="Times New Roman"/>
          <w:b/>
          <w:sz w:val="24"/>
          <w:szCs w:val="24"/>
          <w:lang w:eastAsia="ru-RU"/>
        </w:rPr>
      </w:pPr>
    </w:p>
    <w:p w:rsidR="001474A0" w:rsidRPr="001474A0" w:rsidRDefault="00B7052F" w:rsidP="001474A0">
      <w:pPr>
        <w:spacing w:after="0" w:line="240" w:lineRule="auto"/>
        <w:jc w:val="both"/>
        <w:outlineLvl w:val="0"/>
        <w:rPr>
          <w:rFonts w:ascii="Times New Roman" w:eastAsia="Times New Roman" w:hAnsi="Times New Roman" w:cs="Times New Roman"/>
          <w:b/>
          <w:sz w:val="28"/>
          <w:szCs w:val="28"/>
          <w:lang w:eastAsia="ru-RU"/>
        </w:rPr>
      </w:pPr>
      <w:r w:rsidRPr="001474A0">
        <w:rPr>
          <w:rFonts w:ascii="Calibri" w:eastAsia="Times New Roman" w:hAnsi="Calibri" w:cs="Times New Roman"/>
          <w:noProof/>
          <w:sz w:val="28"/>
          <w:szCs w:val="28"/>
          <w:lang w:eastAsia="ru-RU"/>
        </w:rPr>
        <w:drawing>
          <wp:inline distT="0" distB="0" distL="0" distR="0" wp14:anchorId="14A8C463" wp14:editId="2982B786">
            <wp:extent cx="2733675" cy="3055620"/>
            <wp:effectExtent l="0" t="0" r="9525" b="11430"/>
            <wp:docPr id="2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7184C" w:rsidRPr="001474A0">
        <w:rPr>
          <w:rFonts w:ascii="Calibri" w:eastAsia="Times New Roman" w:hAnsi="Calibri" w:cs="Times New Roman"/>
          <w:noProof/>
          <w:sz w:val="28"/>
          <w:szCs w:val="28"/>
          <w:lang w:eastAsia="ru-RU"/>
        </w:rPr>
        <w:drawing>
          <wp:inline distT="0" distB="0" distL="0" distR="0" wp14:anchorId="265503A3" wp14:editId="26793DB0">
            <wp:extent cx="2733675" cy="3055620"/>
            <wp:effectExtent l="0" t="0" r="9525" b="1143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4A0" w:rsidRPr="001474A0" w:rsidRDefault="001474A0" w:rsidP="001474A0">
      <w:pPr>
        <w:spacing w:after="0" w:line="240" w:lineRule="auto"/>
        <w:jc w:val="both"/>
        <w:outlineLvl w:val="0"/>
        <w:rPr>
          <w:rFonts w:ascii="Times New Roman" w:eastAsia="Times New Roman" w:hAnsi="Times New Roman" w:cs="Times New Roman"/>
          <w:b/>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Анализ показывает, что высшую кв</w:t>
      </w:r>
      <w:r w:rsidR="001175FB">
        <w:rPr>
          <w:rFonts w:ascii="Times New Roman" w:eastAsia="Times New Roman" w:hAnsi="Times New Roman" w:cs="Times New Roman"/>
          <w:sz w:val="28"/>
          <w:szCs w:val="28"/>
          <w:lang w:eastAsia="ru-RU"/>
        </w:rPr>
        <w:t>алификационну</w:t>
      </w:r>
      <w:r w:rsidR="00D24A9E">
        <w:rPr>
          <w:rFonts w:ascii="Times New Roman" w:eastAsia="Times New Roman" w:hAnsi="Times New Roman" w:cs="Times New Roman"/>
          <w:sz w:val="28"/>
          <w:szCs w:val="28"/>
          <w:lang w:eastAsia="ru-RU"/>
        </w:rPr>
        <w:t xml:space="preserve">ю категорию имеют </w:t>
      </w:r>
      <w:r w:rsidRPr="001474A0">
        <w:rPr>
          <w:rFonts w:ascii="Times New Roman" w:eastAsia="Times New Roman" w:hAnsi="Times New Roman" w:cs="Times New Roman"/>
          <w:sz w:val="28"/>
          <w:szCs w:val="28"/>
          <w:lang w:eastAsia="ru-RU"/>
        </w:rPr>
        <w:t>% педагогов, первую ква</w:t>
      </w:r>
      <w:r w:rsidR="00D24A9E">
        <w:rPr>
          <w:rFonts w:ascii="Times New Roman" w:eastAsia="Times New Roman" w:hAnsi="Times New Roman" w:cs="Times New Roman"/>
          <w:sz w:val="28"/>
          <w:szCs w:val="28"/>
          <w:lang w:eastAsia="ru-RU"/>
        </w:rPr>
        <w:t xml:space="preserve">лификационную категорию имеют 56 </w:t>
      </w:r>
      <w:r w:rsidR="001175FB">
        <w:rPr>
          <w:rFonts w:ascii="Times New Roman" w:eastAsia="Times New Roman" w:hAnsi="Times New Roman" w:cs="Times New Roman"/>
          <w:sz w:val="28"/>
          <w:szCs w:val="28"/>
          <w:lang w:eastAsia="ru-RU"/>
        </w:rPr>
        <w:t>% педагога</w:t>
      </w:r>
      <w:r w:rsidRPr="001474A0">
        <w:rPr>
          <w:rFonts w:ascii="Times New Roman" w:eastAsia="Times New Roman" w:hAnsi="Times New Roman" w:cs="Times New Roman"/>
          <w:sz w:val="28"/>
          <w:szCs w:val="28"/>
          <w:lang w:eastAsia="ru-RU"/>
        </w:rPr>
        <w:t>, прошли аттестацию на  соо</w:t>
      </w:r>
      <w:r w:rsidR="00D24A9E">
        <w:rPr>
          <w:rFonts w:ascii="Times New Roman" w:eastAsia="Times New Roman" w:hAnsi="Times New Roman" w:cs="Times New Roman"/>
          <w:sz w:val="28"/>
          <w:szCs w:val="28"/>
          <w:lang w:eastAsia="ru-RU"/>
        </w:rPr>
        <w:t>тветствие занимаемой должности 24,4</w:t>
      </w:r>
      <w:r w:rsidRPr="001474A0">
        <w:rPr>
          <w:rFonts w:ascii="Times New Roman" w:eastAsia="Times New Roman" w:hAnsi="Times New Roman" w:cs="Times New Roman"/>
          <w:sz w:val="28"/>
          <w:szCs w:val="28"/>
          <w:lang w:eastAsia="ru-RU"/>
        </w:rPr>
        <w:t>% педагогов и не имеют к</w:t>
      </w:r>
      <w:r w:rsidR="00D24A9E">
        <w:rPr>
          <w:rFonts w:ascii="Times New Roman" w:eastAsia="Times New Roman" w:hAnsi="Times New Roman" w:cs="Times New Roman"/>
          <w:sz w:val="28"/>
          <w:szCs w:val="28"/>
          <w:lang w:eastAsia="ru-RU"/>
        </w:rPr>
        <w:t>атегории 9,6</w:t>
      </w:r>
      <w:r w:rsidRPr="001474A0">
        <w:rPr>
          <w:rFonts w:ascii="Times New Roman" w:eastAsia="Times New Roman" w:hAnsi="Times New Roman" w:cs="Times New Roman"/>
          <w:sz w:val="28"/>
          <w:szCs w:val="28"/>
          <w:lang w:eastAsia="ru-RU"/>
        </w:rPr>
        <w:t>% педагогов. Количество человек, не имеющих квалификационной категории, по сравне</w:t>
      </w:r>
      <w:r w:rsidR="00D24A9E">
        <w:rPr>
          <w:rFonts w:ascii="Times New Roman" w:eastAsia="Times New Roman" w:hAnsi="Times New Roman" w:cs="Times New Roman"/>
          <w:sz w:val="28"/>
          <w:szCs w:val="28"/>
          <w:lang w:eastAsia="ru-RU"/>
        </w:rPr>
        <w:t>нию с 2013 -  2014</w:t>
      </w:r>
      <w:r w:rsidR="001175FB">
        <w:rPr>
          <w:rFonts w:ascii="Times New Roman" w:eastAsia="Times New Roman" w:hAnsi="Times New Roman" w:cs="Times New Roman"/>
          <w:sz w:val="28"/>
          <w:szCs w:val="28"/>
          <w:lang w:eastAsia="ru-RU"/>
        </w:rPr>
        <w:t xml:space="preserve"> годом </w:t>
      </w:r>
      <w:r w:rsidR="00D24A9E">
        <w:rPr>
          <w:rFonts w:ascii="Times New Roman" w:eastAsia="Times New Roman" w:hAnsi="Times New Roman" w:cs="Times New Roman"/>
          <w:sz w:val="28"/>
          <w:szCs w:val="28"/>
          <w:lang w:eastAsia="ru-RU"/>
        </w:rPr>
        <w:t>увеличилось, в связи с поступлением на работу молодых специалистов.</w:t>
      </w:r>
    </w:p>
    <w:p w:rsidR="001474A0" w:rsidRPr="001474A0" w:rsidRDefault="001474A0" w:rsidP="001474A0">
      <w:pPr>
        <w:spacing w:after="0" w:line="240" w:lineRule="auto"/>
        <w:jc w:val="both"/>
        <w:outlineLvl w:val="0"/>
        <w:rPr>
          <w:rFonts w:ascii="Times New Roman" w:eastAsia="Times New Roman" w:hAnsi="Times New Roman" w:cs="Times New Roman"/>
          <w:b/>
          <w:sz w:val="28"/>
          <w:szCs w:val="28"/>
          <w:lang w:eastAsia="ru-RU"/>
        </w:rPr>
      </w:pPr>
    </w:p>
    <w:p w:rsidR="001474A0" w:rsidRPr="001474A0" w:rsidRDefault="001474A0" w:rsidP="001474A0">
      <w:pPr>
        <w:spacing w:after="0" w:line="240" w:lineRule="auto"/>
        <w:jc w:val="both"/>
        <w:outlineLvl w:val="0"/>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Анализ кадрового состава педагогических работников по прохождению курсов повышения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2407"/>
        <w:gridCol w:w="2407"/>
        <w:gridCol w:w="2406"/>
      </w:tblGrid>
      <w:tr w:rsidR="001474A0" w:rsidRPr="001474A0" w:rsidTr="00D24A9E">
        <w:tc>
          <w:tcPr>
            <w:tcW w:w="2351"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ГОД</w:t>
            </w:r>
          </w:p>
        </w:tc>
        <w:tc>
          <w:tcPr>
            <w:tcW w:w="2407"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center"/>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Научно-методический центр «Развитие и коррекция»</w:t>
            </w:r>
          </w:p>
        </w:tc>
        <w:tc>
          <w:tcPr>
            <w:tcW w:w="2407"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center"/>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Научно методический центр</w:t>
            </w:r>
          </w:p>
          <w:p w:rsidR="001474A0" w:rsidRPr="001474A0" w:rsidRDefault="001474A0" w:rsidP="001474A0">
            <w:pPr>
              <w:spacing w:after="0" w:line="240" w:lineRule="auto"/>
              <w:jc w:val="center"/>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«Прогрессс»</w:t>
            </w:r>
          </w:p>
        </w:tc>
        <w:tc>
          <w:tcPr>
            <w:tcW w:w="2406"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center"/>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ВГАПКиПРО</w:t>
            </w:r>
          </w:p>
        </w:tc>
      </w:tr>
      <w:tr w:rsidR="001474A0" w:rsidRPr="001474A0" w:rsidTr="00D24A9E">
        <w:tc>
          <w:tcPr>
            <w:tcW w:w="2351"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2012-2013</w:t>
            </w:r>
          </w:p>
        </w:tc>
        <w:tc>
          <w:tcPr>
            <w:tcW w:w="2407"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15</w:t>
            </w:r>
          </w:p>
        </w:tc>
        <w:tc>
          <w:tcPr>
            <w:tcW w:w="2407"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2</w:t>
            </w:r>
          </w:p>
        </w:tc>
        <w:tc>
          <w:tcPr>
            <w:tcW w:w="2406" w:type="dxa"/>
            <w:tcBorders>
              <w:top w:val="single" w:sz="4" w:space="0" w:color="000000"/>
              <w:left w:val="single" w:sz="4" w:space="0" w:color="000000"/>
              <w:bottom w:val="single" w:sz="4" w:space="0" w:color="000000"/>
              <w:right w:val="single" w:sz="4" w:space="0" w:color="000000"/>
            </w:tcBorders>
            <w:hideMark/>
          </w:tcPr>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10</w:t>
            </w:r>
          </w:p>
        </w:tc>
      </w:tr>
      <w:tr w:rsidR="001175FB" w:rsidRPr="001474A0" w:rsidTr="00D24A9E">
        <w:tc>
          <w:tcPr>
            <w:tcW w:w="2351" w:type="dxa"/>
            <w:tcBorders>
              <w:top w:val="single" w:sz="4" w:space="0" w:color="000000"/>
              <w:left w:val="single" w:sz="4" w:space="0" w:color="000000"/>
              <w:bottom w:val="single" w:sz="4" w:space="0" w:color="000000"/>
              <w:right w:val="single" w:sz="4" w:space="0" w:color="000000"/>
            </w:tcBorders>
          </w:tcPr>
          <w:p w:rsidR="001175FB" w:rsidRPr="001474A0" w:rsidRDefault="001175FB" w:rsidP="001474A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2013-2014</w:t>
            </w:r>
          </w:p>
        </w:tc>
        <w:tc>
          <w:tcPr>
            <w:tcW w:w="2407" w:type="dxa"/>
            <w:tcBorders>
              <w:top w:val="single" w:sz="4" w:space="0" w:color="000000"/>
              <w:left w:val="single" w:sz="4" w:space="0" w:color="000000"/>
              <w:bottom w:val="single" w:sz="4" w:space="0" w:color="000000"/>
              <w:right w:val="single" w:sz="4" w:space="0" w:color="000000"/>
            </w:tcBorders>
          </w:tcPr>
          <w:p w:rsidR="001175FB" w:rsidRPr="001474A0" w:rsidRDefault="001175FB" w:rsidP="001474A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07" w:type="dxa"/>
            <w:tcBorders>
              <w:top w:val="single" w:sz="4" w:space="0" w:color="000000"/>
              <w:left w:val="single" w:sz="4" w:space="0" w:color="000000"/>
              <w:bottom w:val="single" w:sz="4" w:space="0" w:color="000000"/>
              <w:right w:val="single" w:sz="4" w:space="0" w:color="000000"/>
            </w:tcBorders>
          </w:tcPr>
          <w:p w:rsidR="001175FB" w:rsidRPr="001474A0" w:rsidRDefault="001175FB" w:rsidP="001474A0">
            <w:pPr>
              <w:spacing w:after="0" w:line="240" w:lineRule="auto"/>
              <w:jc w:val="both"/>
              <w:outlineLvl w:val="0"/>
              <w:rPr>
                <w:rFonts w:ascii="Times New Roman" w:eastAsia="Times New Roman" w:hAnsi="Times New Roman" w:cs="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1175FB" w:rsidRPr="001474A0" w:rsidRDefault="001175FB" w:rsidP="001474A0">
            <w:pPr>
              <w:spacing w:after="0" w:line="240" w:lineRule="auto"/>
              <w:jc w:val="both"/>
              <w:outlineLvl w:val="0"/>
              <w:rPr>
                <w:rFonts w:ascii="Times New Roman" w:eastAsia="Times New Roman" w:hAnsi="Times New Roman" w:cs="Times New Roman"/>
                <w:sz w:val="24"/>
                <w:szCs w:val="24"/>
                <w:lang w:eastAsia="ru-RU"/>
              </w:rPr>
            </w:pPr>
          </w:p>
        </w:tc>
      </w:tr>
      <w:tr w:rsidR="00D24A9E" w:rsidRPr="001474A0" w:rsidTr="00D24A9E">
        <w:tc>
          <w:tcPr>
            <w:tcW w:w="2351" w:type="dxa"/>
            <w:tcBorders>
              <w:top w:val="single" w:sz="4" w:space="0" w:color="000000"/>
              <w:left w:val="single" w:sz="4" w:space="0" w:color="000000"/>
              <w:bottom w:val="single" w:sz="4" w:space="0" w:color="000000"/>
              <w:right w:val="single" w:sz="4" w:space="0" w:color="000000"/>
            </w:tcBorders>
          </w:tcPr>
          <w:p w:rsidR="00D24A9E" w:rsidRDefault="00D24A9E" w:rsidP="001474A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2014 - 2015</w:t>
            </w:r>
          </w:p>
        </w:tc>
        <w:tc>
          <w:tcPr>
            <w:tcW w:w="2407" w:type="dxa"/>
            <w:tcBorders>
              <w:top w:val="single" w:sz="4" w:space="0" w:color="000000"/>
              <w:left w:val="single" w:sz="4" w:space="0" w:color="000000"/>
              <w:bottom w:val="single" w:sz="4" w:space="0" w:color="000000"/>
              <w:right w:val="single" w:sz="4" w:space="0" w:color="000000"/>
            </w:tcBorders>
          </w:tcPr>
          <w:p w:rsidR="00D24A9E" w:rsidRDefault="00D24A9E" w:rsidP="001474A0">
            <w:pPr>
              <w:spacing w:after="0" w:line="240" w:lineRule="auto"/>
              <w:jc w:val="both"/>
              <w:outlineLvl w:val="0"/>
              <w:rPr>
                <w:rFonts w:ascii="Times New Roman" w:eastAsia="Times New Roman" w:hAnsi="Times New Roman" w:cs="Times New Roman"/>
                <w:sz w:val="24"/>
                <w:szCs w:val="24"/>
                <w:lang w:eastAsia="ru-RU"/>
              </w:rPr>
            </w:pPr>
          </w:p>
        </w:tc>
        <w:tc>
          <w:tcPr>
            <w:tcW w:w="2407" w:type="dxa"/>
            <w:tcBorders>
              <w:top w:val="single" w:sz="4" w:space="0" w:color="000000"/>
              <w:left w:val="single" w:sz="4" w:space="0" w:color="000000"/>
              <w:bottom w:val="single" w:sz="4" w:space="0" w:color="000000"/>
              <w:right w:val="single" w:sz="4" w:space="0" w:color="000000"/>
            </w:tcBorders>
          </w:tcPr>
          <w:p w:rsidR="00D24A9E" w:rsidRPr="001474A0" w:rsidRDefault="00D24A9E" w:rsidP="001474A0">
            <w:pPr>
              <w:spacing w:after="0" w:line="240" w:lineRule="auto"/>
              <w:jc w:val="both"/>
              <w:outlineLvl w:val="0"/>
              <w:rPr>
                <w:rFonts w:ascii="Times New Roman" w:eastAsia="Times New Roman" w:hAnsi="Times New Roman" w:cs="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D24A9E" w:rsidRPr="001474A0" w:rsidRDefault="00D24A9E" w:rsidP="001474A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1474A0" w:rsidRPr="001474A0" w:rsidRDefault="001474A0" w:rsidP="001474A0">
      <w:pPr>
        <w:spacing w:after="0" w:line="240" w:lineRule="auto"/>
        <w:jc w:val="both"/>
        <w:outlineLvl w:val="0"/>
        <w:rPr>
          <w:rFonts w:ascii="Times New Roman" w:eastAsia="Times New Roman" w:hAnsi="Times New Roman" w:cs="Times New Roman"/>
          <w:sz w:val="24"/>
          <w:szCs w:val="24"/>
          <w:lang w:eastAsia="ru-RU"/>
        </w:rPr>
      </w:pPr>
    </w:p>
    <w:p w:rsidR="001474A0" w:rsidRPr="001474A0" w:rsidRDefault="001474A0" w:rsidP="001474A0">
      <w:pPr>
        <w:spacing w:after="0" w:line="240" w:lineRule="auto"/>
        <w:jc w:val="both"/>
        <w:outlineLvl w:val="0"/>
        <w:rPr>
          <w:rFonts w:ascii="Times New Roman" w:eastAsia="Times New Roman" w:hAnsi="Times New Roman" w:cs="Times New Roman"/>
          <w:sz w:val="28"/>
          <w:szCs w:val="28"/>
          <w:lang w:eastAsia="ru-RU"/>
        </w:rPr>
      </w:pPr>
      <w:r w:rsidRPr="001474A0">
        <w:rPr>
          <w:rFonts w:ascii="Times New Roman" w:eastAsia="Times New Roman" w:hAnsi="Times New Roman" w:cs="Times New Roman"/>
          <w:b/>
          <w:sz w:val="28"/>
          <w:szCs w:val="28"/>
          <w:lang w:eastAsia="ru-RU"/>
        </w:rPr>
        <w:t>Выводы:</w:t>
      </w:r>
      <w:r w:rsidRPr="001474A0">
        <w:rPr>
          <w:rFonts w:ascii="Times New Roman" w:eastAsia="Times New Roman" w:hAnsi="Times New Roman" w:cs="Times New Roman"/>
          <w:sz w:val="28"/>
          <w:szCs w:val="28"/>
          <w:lang w:eastAsia="ru-RU"/>
        </w:rPr>
        <w:t xml:space="preserve"> </w:t>
      </w:r>
    </w:p>
    <w:p w:rsidR="001474A0" w:rsidRPr="001474A0" w:rsidRDefault="001474A0" w:rsidP="001474A0">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Выполняя Закон РФ «Об образовании» (ст. 32, п. 4), школа в основном укомплектована педагогическими кадрами. </w:t>
      </w:r>
      <w:r w:rsidR="001175FB">
        <w:rPr>
          <w:rFonts w:ascii="Times New Roman" w:eastAsia="Times New Roman" w:hAnsi="Times New Roman" w:cs="Times New Roman"/>
          <w:sz w:val="28"/>
          <w:szCs w:val="28"/>
          <w:lang w:eastAsia="ru-RU"/>
        </w:rPr>
        <w:t xml:space="preserve">В коллективе </w:t>
      </w:r>
      <w:r w:rsidR="00D24A9E">
        <w:rPr>
          <w:rFonts w:ascii="Times New Roman" w:eastAsia="Times New Roman" w:hAnsi="Times New Roman" w:cs="Times New Roman"/>
          <w:sz w:val="28"/>
          <w:szCs w:val="28"/>
          <w:lang w:eastAsia="ru-RU"/>
        </w:rPr>
        <w:t>41педагогический работник, в т.ч. 3 администратора , 18</w:t>
      </w:r>
      <w:r w:rsidRPr="001474A0">
        <w:rPr>
          <w:rFonts w:ascii="Times New Roman" w:eastAsia="Times New Roman" w:hAnsi="Times New Roman" w:cs="Times New Roman"/>
          <w:sz w:val="28"/>
          <w:szCs w:val="28"/>
          <w:lang w:eastAsia="ru-RU"/>
        </w:rPr>
        <w:t xml:space="preserve"> учителей, педагог-психолог, учитель-логопед, социальный пед</w:t>
      </w:r>
      <w:r w:rsidR="00D24A9E">
        <w:rPr>
          <w:rFonts w:ascii="Times New Roman" w:eastAsia="Times New Roman" w:hAnsi="Times New Roman" w:cs="Times New Roman"/>
          <w:sz w:val="28"/>
          <w:szCs w:val="28"/>
          <w:lang w:eastAsia="ru-RU"/>
        </w:rPr>
        <w:t xml:space="preserve">агог, педагог-организатор,   16 </w:t>
      </w:r>
      <w:r w:rsidRPr="001474A0">
        <w:rPr>
          <w:rFonts w:ascii="Times New Roman" w:eastAsia="Times New Roman" w:hAnsi="Times New Roman" w:cs="Times New Roman"/>
          <w:sz w:val="28"/>
          <w:szCs w:val="28"/>
          <w:lang w:eastAsia="ru-RU"/>
        </w:rPr>
        <w:t xml:space="preserve">воспитателей,  библиотекарь. </w:t>
      </w:r>
    </w:p>
    <w:p w:rsidR="001474A0" w:rsidRPr="001474A0" w:rsidRDefault="001474A0" w:rsidP="001474A0">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Как показывают данные мониторинга – педагогический коллектив находится в мобильном возрасте, большая часть педагогов имеет первую и высшую категорию.</w:t>
      </w:r>
    </w:p>
    <w:p w:rsidR="001474A0" w:rsidRPr="001474A0" w:rsidRDefault="001474A0" w:rsidP="001474A0">
      <w:pPr>
        <w:spacing w:after="0" w:line="240" w:lineRule="auto"/>
        <w:jc w:val="both"/>
        <w:rPr>
          <w:rFonts w:ascii="Times New Roman" w:eastAsia="Times New Roman" w:hAnsi="Times New Roman" w:cs="Times New Roman"/>
          <w:b/>
          <w:sz w:val="28"/>
          <w:szCs w:val="28"/>
          <w:lang w:eastAsia="ru-RU"/>
        </w:rPr>
      </w:pPr>
      <w:r w:rsidRPr="001474A0">
        <w:rPr>
          <w:rFonts w:ascii="Times New Roman" w:eastAsia="Times New Roman" w:hAnsi="Times New Roman" w:cs="Times New Roman"/>
          <w:sz w:val="28"/>
          <w:szCs w:val="28"/>
          <w:lang w:eastAsia="ru-RU"/>
        </w:rPr>
        <w:t>Учителя и воспитатели  школы – интерната  постоянно работают над повышением своего профессионального  уровня внутри школы и на курсах повышения квалификации в</w:t>
      </w:r>
      <w:r w:rsidR="00213DFC">
        <w:rPr>
          <w:rFonts w:ascii="Times New Roman" w:eastAsia="Times New Roman" w:hAnsi="Times New Roman" w:cs="Times New Roman"/>
          <w:sz w:val="28"/>
          <w:szCs w:val="28"/>
          <w:lang w:eastAsia="ru-RU"/>
        </w:rPr>
        <w:t xml:space="preserve"> </w:t>
      </w:r>
      <w:r w:rsidR="00213DFC" w:rsidRPr="00213DFC">
        <w:rPr>
          <w:rFonts w:ascii="Times New Roman" w:eastAsia="Times New Roman" w:hAnsi="Times New Roman" w:cs="Times New Roman"/>
          <w:color w:val="000000"/>
          <w:sz w:val="28"/>
          <w:szCs w:val="28"/>
          <w:lang w:eastAsia="ru-RU"/>
        </w:rPr>
        <w:t xml:space="preserve"> </w:t>
      </w:r>
      <w:r w:rsidR="00213DFC">
        <w:rPr>
          <w:rFonts w:ascii="Times New Roman" w:eastAsia="Times New Roman" w:hAnsi="Times New Roman" w:cs="Times New Roman"/>
          <w:color w:val="000000"/>
          <w:sz w:val="28"/>
          <w:szCs w:val="28"/>
          <w:lang w:eastAsia="ru-RU"/>
        </w:rPr>
        <w:t>ГАОУ  ДПО «ВГАПО».</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outlineLvl w:val="0"/>
        <w:rPr>
          <w:rFonts w:ascii="Times New Roman" w:eastAsia="Times New Roman" w:hAnsi="Times New Roman" w:cs="Times New Roman"/>
          <w:sz w:val="28"/>
          <w:szCs w:val="28"/>
          <w:lang w:eastAsia="ru-RU"/>
        </w:rPr>
      </w:pPr>
      <w:r w:rsidRPr="001474A0">
        <w:rPr>
          <w:rFonts w:ascii="Times New Roman" w:eastAsia="Times New Roman" w:hAnsi="Times New Roman" w:cs="Times New Roman"/>
          <w:b/>
          <w:sz w:val="28"/>
          <w:szCs w:val="28"/>
          <w:lang w:eastAsia="ru-RU"/>
        </w:rPr>
        <w:t xml:space="preserve"> </w:t>
      </w:r>
      <w:r w:rsidRPr="001474A0">
        <w:rPr>
          <w:rFonts w:ascii="Times New Roman" w:eastAsia="Times New Roman" w:hAnsi="Times New Roman" w:cs="Times New Roman"/>
          <w:sz w:val="28"/>
          <w:szCs w:val="28"/>
          <w:lang w:eastAsia="ru-RU"/>
        </w:rPr>
        <w:t>Анализ деятельности, направленной на получение начального общего и основного образования.</w:t>
      </w:r>
    </w:p>
    <w:p w:rsidR="001474A0" w:rsidRPr="001474A0" w:rsidRDefault="001474A0" w:rsidP="001474A0">
      <w:pPr>
        <w:spacing w:after="0" w:line="240" w:lineRule="auto"/>
        <w:jc w:val="both"/>
        <w:outlineLvl w:val="0"/>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работе с учащимися школа-интернат руководствуется Законом РФ «Об образовании», Типовым положением, Уставом школы-интерната, методическими письмами и рекомендациями областного Комитета по образованию, внутренними приказами, в которых определён круг регулируемых вопросов о правах и обязанностях участников образовательного процесса.</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Преподавание учебных дисциплин осуществлялось по Типовой программе для специальных (коррекционных) школ </w:t>
      </w:r>
      <w:r w:rsidRPr="001474A0">
        <w:rPr>
          <w:rFonts w:ascii="Times New Roman" w:eastAsia="Times New Roman" w:hAnsi="Times New Roman" w:cs="Times New Roman"/>
          <w:sz w:val="28"/>
          <w:szCs w:val="28"/>
          <w:lang w:val="en-US" w:eastAsia="ru-RU"/>
        </w:rPr>
        <w:t>VIII</w:t>
      </w:r>
      <w:r w:rsidRPr="001474A0">
        <w:rPr>
          <w:rFonts w:ascii="Times New Roman" w:eastAsia="Times New Roman" w:hAnsi="Times New Roman" w:cs="Times New Roman"/>
          <w:sz w:val="28"/>
          <w:szCs w:val="28"/>
          <w:lang w:eastAsia="ru-RU"/>
        </w:rPr>
        <w:t xml:space="preserve"> вида 2000 г.</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Учеб</w:t>
      </w:r>
      <w:r w:rsidR="00D24A9E">
        <w:rPr>
          <w:rFonts w:ascii="Times New Roman" w:eastAsia="Times New Roman" w:hAnsi="Times New Roman" w:cs="Times New Roman"/>
          <w:sz w:val="28"/>
          <w:szCs w:val="28"/>
          <w:lang w:eastAsia="ru-RU"/>
        </w:rPr>
        <w:t>ный план школы-интерната на 2014-2015</w:t>
      </w:r>
      <w:r w:rsidRPr="001474A0">
        <w:rPr>
          <w:rFonts w:ascii="Times New Roman" w:eastAsia="Times New Roman" w:hAnsi="Times New Roman" w:cs="Times New Roman"/>
          <w:sz w:val="28"/>
          <w:szCs w:val="28"/>
          <w:lang w:eastAsia="ru-RU"/>
        </w:rPr>
        <w:t xml:space="preserve">  был составлен на основе </w:t>
      </w:r>
      <w:r w:rsidRPr="001474A0">
        <w:rPr>
          <w:rFonts w:ascii="Times New Roman" w:eastAsia="Times New Roman" w:hAnsi="Times New Roman" w:cs="Times New Roman"/>
          <w:sz w:val="28"/>
          <w:szCs w:val="28"/>
          <w:lang w:val="en-US" w:eastAsia="ru-RU"/>
        </w:rPr>
        <w:t>I</w:t>
      </w:r>
      <w:r w:rsidRPr="001474A0">
        <w:rPr>
          <w:rFonts w:ascii="Times New Roman" w:eastAsia="Times New Roman" w:hAnsi="Times New Roman" w:cs="Times New Roman"/>
          <w:sz w:val="28"/>
          <w:szCs w:val="28"/>
          <w:lang w:eastAsia="ru-RU"/>
        </w:rPr>
        <w:t xml:space="preserve"> варианта Базисного учебного плана специальных (коррекционных) общеобразовательных учреждений  школ </w:t>
      </w:r>
      <w:r w:rsidRPr="001474A0">
        <w:rPr>
          <w:rFonts w:ascii="Times New Roman" w:eastAsia="Times New Roman" w:hAnsi="Times New Roman" w:cs="Times New Roman"/>
          <w:sz w:val="28"/>
          <w:szCs w:val="28"/>
          <w:lang w:val="en-US" w:eastAsia="ru-RU"/>
        </w:rPr>
        <w:t>VIII</w:t>
      </w:r>
      <w:r w:rsidRPr="001474A0">
        <w:rPr>
          <w:rFonts w:ascii="Times New Roman" w:eastAsia="Times New Roman" w:hAnsi="Times New Roman" w:cs="Times New Roman"/>
          <w:sz w:val="28"/>
          <w:szCs w:val="28"/>
          <w:lang w:eastAsia="ru-RU"/>
        </w:rPr>
        <w:t xml:space="preserve"> вида, утвержденного Приказом Министерства образования РФ от 10.04.2002 г. №29/2065-П под редакцией </w:t>
      </w:r>
      <w:r w:rsidRPr="001474A0">
        <w:rPr>
          <w:rFonts w:ascii="Times New Roman" w:eastAsia="Times New Roman" w:hAnsi="Times New Roman" w:cs="Times New Roman"/>
          <w:sz w:val="28"/>
          <w:szCs w:val="28"/>
          <w:lang w:eastAsia="ru-RU"/>
        </w:rPr>
        <w:lastRenderedPageBreak/>
        <w:t xml:space="preserve">Воронковой В.В. и сохраняет в необходимом объеме содержание образования, являющегося обязательным на каждой ступени обучения. </w:t>
      </w:r>
    </w:p>
    <w:p w:rsidR="001474A0" w:rsidRP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Наряду с традиционными предметами в учебный план включены специфические, имеющие коррекционную направленность занятия.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не превышал предельно допустимого. Школа – интернат работает по утвержденному режиму:</w:t>
      </w:r>
    </w:p>
    <w:p w:rsidR="001474A0" w:rsidRPr="001474A0" w:rsidRDefault="009B0893"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0 -9 классы – 5</w:t>
      </w:r>
      <w:r w:rsidR="001474A0" w:rsidRPr="001474A0">
        <w:rPr>
          <w:rFonts w:ascii="Times New Roman" w:eastAsia="Times New Roman" w:hAnsi="Times New Roman" w:cs="Times New Roman"/>
          <w:color w:val="000000"/>
          <w:sz w:val="28"/>
          <w:szCs w:val="28"/>
          <w:lang w:eastAsia="ru-RU"/>
        </w:rPr>
        <w:t>-дневная учебная неделя;</w:t>
      </w:r>
    </w:p>
    <w:p w:rsid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в первой половине дня учебные занятия, факультативы; во второй половине работа проводится в соответствии с режимом дня и расписанием. Это развивающие кружки и клубные занятия;</w:t>
      </w:r>
    </w:p>
    <w:p w:rsidR="00A97AD8" w:rsidRDefault="00A97AD8"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начало и продолжительность учебного года, каникул устанавливается в соответствии с Уставом учреждения;</w:t>
      </w:r>
    </w:p>
    <w:p w:rsidR="001474A0" w:rsidRP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учебный план школы, кроме обязательных предметов, предусматривает в обязательном порядке «школьный компонент», который в полном объеме используется для  коррекционно – развивающей работы с детьми.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Образовательная программа школы - интерната и учебный план предусматривают выполнение государственной функции специальной (коррекционной) школы VIII вида - обеспечение начального общего и основного общего образования, развитие личности умственно отсталых детей в процессе обучения и воспитания. Главным достижением этих целей явилось включение каждого ребёнка на каждом учебном занятии в деятельность с учётом его возможностей. Достижение указанных целей обеспечивается поэтапным решением задач работы школы - интерната на каждой ступени обучения.</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На первой ступени обуче</w:t>
      </w:r>
      <w:r w:rsidR="009B0893">
        <w:rPr>
          <w:rFonts w:ascii="Times New Roman" w:eastAsia="Times New Roman" w:hAnsi="Times New Roman" w:cs="Times New Roman"/>
          <w:sz w:val="28"/>
          <w:szCs w:val="28"/>
          <w:lang w:eastAsia="ru-RU"/>
        </w:rPr>
        <w:t>ния (4 класса, в которых,   2014- 2015</w:t>
      </w:r>
      <w:r w:rsidR="001175FB">
        <w:rPr>
          <w:rFonts w:ascii="Times New Roman" w:eastAsia="Times New Roman" w:hAnsi="Times New Roman" w:cs="Times New Roman"/>
          <w:sz w:val="28"/>
          <w:szCs w:val="28"/>
          <w:lang w:eastAsia="ru-RU"/>
        </w:rPr>
        <w:t xml:space="preserve"> учебном году обучалось 21</w:t>
      </w:r>
      <w:r w:rsidRPr="001474A0">
        <w:rPr>
          <w:rFonts w:ascii="Times New Roman" w:eastAsia="Times New Roman" w:hAnsi="Times New Roman" w:cs="Times New Roman"/>
          <w:sz w:val="28"/>
          <w:szCs w:val="28"/>
          <w:lang w:eastAsia="ru-RU"/>
        </w:rPr>
        <w:t xml:space="preserve"> учеников), начинающей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заложить фундамент общей образовательной подготовки школьников, необходимой для продолжения обучения на второй ступени;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создать условия для самовыражения учащихся.</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Для этого учителями начальных классов были созданы условия, обеспечивающие учёт индивидуальных и личностных особенностей учащихся, которые реализовывались за счёт индивидуальных и групповых занятий по различным учебным областям.</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На второй ступени обучения завершается образовательная подготовка учащихся. Учителя 5х - 9х классов ставили перед собой задачи: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подготовить детей к самостоятельной жизни и общественно - полезному труду, сформировать социально - нравственные позиции;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привить любовь к труду, что является залогом успешного включения детей в общественно-полезный труд после окончания школы - интерната;</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дать тот уровень образовательных и трудовых знаний, который необходим для их социальной адаптации.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Педагоги строят свою работу на основах гуманистического подхода, заботятся о создании наиболее благоприятных условий для стимуляции компенсаторных процессов развития.</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Результаты контроля за учебно-воспитательным процессом показали, что учебный план и программы учебных предметов выполнены. Все учащиеся, обучающиеся на дому по состоянию здоровья, успешно прошли курс обучения за соответствующий класс, программа и учебный план надомного обучения выполнены.</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рамках социально-педагогической деятельности по социальной адаптации учащихся в выпускных 9 классах помимо общеобразовательных предметов в программу обучения включены профильные предметы трудового обучения:</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обучение столярному делу;</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обучение швейному делу;</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обучение сельскохозяйственному труду.</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 данным предметам обучающиеся воспитанники сдают выпускные экзамены.</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Трудовое направление в коррекционно-воспитательной работе является основным. Помимо навыков самообслуживания, навыков по уходу за собой и своим жилищем педагоги школы формируют у воспитанников навыки трудовой коллективной деятельности. В системе трудового воспитания важной частью является работа по благоустройству территории. В указанном году учащиеся совместно с педагогами  занимались благоустройством территории школы:</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высаживали плодовые кустарники, разбили клумбу,</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высаживали цветы рядом со столовой,</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в</w:t>
      </w:r>
      <w:r w:rsidR="00213DFC">
        <w:rPr>
          <w:rFonts w:ascii="Times New Roman" w:eastAsia="Times New Roman" w:hAnsi="Times New Roman" w:cs="Times New Roman"/>
          <w:sz w:val="28"/>
          <w:szCs w:val="28"/>
          <w:lang w:eastAsia="ru-RU"/>
        </w:rPr>
        <w:t>ысаживали цветы рядом со школой.</w:t>
      </w: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213DFC" w:rsidRDefault="00213DFC" w:rsidP="001474A0">
      <w:pPr>
        <w:spacing w:after="0" w:line="240" w:lineRule="auto"/>
        <w:jc w:val="center"/>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center"/>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СХЕМА ОБРАЗОВАТЕЛЬНОГО ПРОЦЕССА</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6AB5CB92" wp14:editId="5B4F9932">
                <wp:simplePos x="0" y="0"/>
                <wp:positionH relativeFrom="column">
                  <wp:posOffset>6635115</wp:posOffset>
                </wp:positionH>
                <wp:positionV relativeFrom="paragraph">
                  <wp:posOffset>3721735</wp:posOffset>
                </wp:positionV>
                <wp:extent cx="0" cy="742950"/>
                <wp:effectExtent l="5715" t="6985" r="13335"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5C3A6" id="_x0000_t32" coordsize="21600,21600" o:spt="32" o:oned="t" path="m,l21600,21600e" filled="f">
                <v:path arrowok="t" fillok="f" o:connecttype="none"/>
                <o:lock v:ext="edit" shapetype="t"/>
              </v:shapetype>
              <v:shape id="AutoShape 13" o:spid="_x0000_s1026" type="#_x0000_t32" style="position:absolute;margin-left:522.45pt;margin-top:293.05pt;width:0;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Tx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"/>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7B5085B" wp14:editId="170E41D6">
                <wp:simplePos x="0" y="0"/>
                <wp:positionH relativeFrom="column">
                  <wp:posOffset>2196465</wp:posOffset>
                </wp:positionH>
                <wp:positionV relativeFrom="paragraph">
                  <wp:posOffset>115570</wp:posOffset>
                </wp:positionV>
                <wp:extent cx="2181225" cy="695325"/>
                <wp:effectExtent l="5715" t="10795" r="13335" b="825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95325"/>
                        </a:xfrm>
                        <a:prstGeom prst="ellipse">
                          <a:avLst/>
                        </a:prstGeom>
                        <a:solidFill>
                          <a:srgbClr val="FFFFFF"/>
                        </a:solidFill>
                        <a:ln w="9525">
                          <a:solidFill>
                            <a:srgbClr val="000000"/>
                          </a:solidFill>
                          <a:round/>
                          <a:headEnd/>
                          <a:tailEnd/>
                        </a:ln>
                      </wps:spPr>
                      <wps:txbx>
                        <w:txbxContent>
                          <w:p w:rsidR="00661E81" w:rsidRDefault="00661E81" w:rsidP="001474A0">
                            <w:pPr>
                              <w:jc w:val="center"/>
                              <w:rPr>
                                <w:rFonts w:ascii="Times New Roman" w:hAnsi="Times New Roman"/>
                                <w:sz w:val="28"/>
                                <w:szCs w:val="28"/>
                              </w:rPr>
                            </w:pPr>
                            <w:r>
                              <w:rPr>
                                <w:rFonts w:ascii="Times New Roman" w:hAnsi="Times New Roman"/>
                                <w:sz w:val="28"/>
                                <w:szCs w:val="28"/>
                              </w:rPr>
                              <w:t>УРОКИ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5085B" id="Oval 2" o:spid="_x0000_s1026" style="position:absolute;left:0;text-align:left;margin-left:172.95pt;margin-top:9.1pt;width:17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">
                <v:textbox>
                  <w:txbxContent>
                    <w:p w:rsidR="00661E81" w:rsidRDefault="00661E81" w:rsidP="001474A0">
                      <w:pPr>
                        <w:jc w:val="center"/>
                        <w:rPr>
                          <w:rFonts w:ascii="Times New Roman" w:hAnsi="Times New Roman"/>
                          <w:sz w:val="28"/>
                          <w:szCs w:val="28"/>
                        </w:rPr>
                      </w:pPr>
                      <w:r>
                        <w:rPr>
                          <w:rFonts w:ascii="Times New Roman" w:hAnsi="Times New Roman"/>
                          <w:sz w:val="28"/>
                          <w:szCs w:val="28"/>
                        </w:rPr>
                        <w:t>УРОКИ</w:t>
                      </w:r>
                    </w:p>
                  </w:txbxContent>
                </v:textbox>
              </v:oval>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190059C1" wp14:editId="3D7FFEA1">
                <wp:simplePos x="0" y="0"/>
                <wp:positionH relativeFrom="column">
                  <wp:posOffset>-80010</wp:posOffset>
                </wp:positionH>
                <wp:positionV relativeFrom="paragraph">
                  <wp:posOffset>600710</wp:posOffset>
                </wp:positionV>
                <wp:extent cx="1781175" cy="1120775"/>
                <wp:effectExtent l="5715" t="10160" r="13335" b="1206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120775"/>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pPr>
                            <w:r>
                              <w:rPr>
                                <w:rFonts w:ascii="Times New Roman" w:hAnsi="Times New Roman"/>
                              </w:rPr>
                              <w:t>Факультативы (развитие интереса учащихся к предмету программного материала, углубленное  изучение отдельных тем)</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59C1" id="Rectangle 3" o:spid="_x0000_s1027" style="position:absolute;left:0;text-align:left;margin-left:-6.3pt;margin-top:47.3pt;width:140.25pt;height: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1rKQIAAFA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">
                <v:textbox>
                  <w:txbxContent>
                    <w:p w:rsidR="00661E81" w:rsidRDefault="00661E81" w:rsidP="001474A0">
                      <w:pPr>
                        <w:spacing w:line="240" w:lineRule="auto"/>
                      </w:pPr>
                      <w:r>
                        <w:rPr>
                          <w:rFonts w:ascii="Times New Roman" w:hAnsi="Times New Roman"/>
                        </w:rPr>
                        <w:t>Факультативы (развитие интереса учащихся к предмету программного материала, углубленное  изучение отдельных тем)</w:t>
                      </w:r>
                      <w:r>
                        <w:t>.</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72584532" wp14:editId="3F637FC8">
                <wp:simplePos x="0" y="0"/>
                <wp:positionH relativeFrom="column">
                  <wp:posOffset>853440</wp:posOffset>
                </wp:positionH>
                <wp:positionV relativeFrom="paragraph">
                  <wp:posOffset>955040</wp:posOffset>
                </wp:positionV>
                <wp:extent cx="1933575" cy="2571750"/>
                <wp:effectExtent l="53340" t="50165" r="51435" b="4508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2571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6DD3E" id="AutoShape 4" o:spid="_x0000_s1026" type="#_x0000_t32" style="position:absolute;margin-left:67.2pt;margin-top:75.2pt;width:152.25pt;height:2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">
                <v:stroke startarrow="block"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6729F5CB" wp14:editId="4FC75A4A">
                <wp:simplePos x="0" y="0"/>
                <wp:positionH relativeFrom="column">
                  <wp:posOffset>5715</wp:posOffset>
                </wp:positionH>
                <wp:positionV relativeFrom="paragraph">
                  <wp:posOffset>2895600</wp:posOffset>
                </wp:positionV>
                <wp:extent cx="1343025" cy="742950"/>
                <wp:effectExtent l="5715" t="9525" r="1333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42950"/>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rPr>
                                <w:rFonts w:ascii="Times New Roman" w:hAnsi="Times New Roman"/>
                              </w:rPr>
                            </w:pPr>
                            <w:r>
                              <w:rPr>
                                <w:rFonts w:ascii="Times New Roman" w:hAnsi="Times New Roman"/>
                              </w:rPr>
                              <w:t>Кружки художественные, спортивные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9F5CB" id="Rectangle 5" o:spid="_x0000_s1028" style="position:absolute;left:0;text-align:left;margin-left:.45pt;margin-top:228pt;width:105.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">
                <v:textbox>
                  <w:txbxContent>
                    <w:p w:rsidR="00661E81" w:rsidRDefault="00661E81" w:rsidP="001474A0">
                      <w:pPr>
                        <w:spacing w:line="240" w:lineRule="auto"/>
                        <w:rPr>
                          <w:rFonts w:ascii="Times New Roman" w:hAnsi="Times New Roman"/>
                        </w:rPr>
                      </w:pPr>
                      <w:r>
                        <w:rPr>
                          <w:rFonts w:ascii="Times New Roman" w:hAnsi="Times New Roman"/>
                        </w:rPr>
                        <w:t>Кружки художественные, спортивные</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2DDFB827" wp14:editId="7AA87FE3">
                <wp:simplePos x="0" y="0"/>
                <wp:positionH relativeFrom="column">
                  <wp:posOffset>3091815</wp:posOffset>
                </wp:positionH>
                <wp:positionV relativeFrom="paragraph">
                  <wp:posOffset>955040</wp:posOffset>
                </wp:positionV>
                <wp:extent cx="9525" cy="981075"/>
                <wp:effectExtent l="53340" t="21590" r="60960" b="1651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81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1416" id="AutoShape 6" o:spid="_x0000_s1026" type="#_x0000_t32" style="position:absolute;margin-left:243.45pt;margin-top:75.2pt;width:.75pt;height:7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">
                <v:stroke startarrow="block"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2D3F31DC" wp14:editId="6C688B47">
                <wp:simplePos x="0" y="0"/>
                <wp:positionH relativeFrom="column">
                  <wp:posOffset>2110740</wp:posOffset>
                </wp:positionH>
                <wp:positionV relativeFrom="paragraph">
                  <wp:posOffset>1913890</wp:posOffset>
                </wp:positionV>
                <wp:extent cx="1962150" cy="1219200"/>
                <wp:effectExtent l="5715" t="8890" r="13335" b="1016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19200"/>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pPr>
                            <w:r>
                              <w:rPr>
                                <w:rFonts w:ascii="Times New Roman" w:hAnsi="Times New Roman"/>
                              </w:rPr>
                              <w:t>Консультации (ликвидации пробелов ЗУН  учащихся, развитие интереса к предмету. Проводится учителями – предметниками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31DC" id="Rectangle 7" o:spid="_x0000_s1029" style="position:absolute;left:0;text-align:left;margin-left:166.2pt;margin-top:150.7pt;width:15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">
                <v:textbox>
                  <w:txbxContent>
                    <w:p w:rsidR="00661E81" w:rsidRDefault="00661E81" w:rsidP="001474A0">
                      <w:pPr>
                        <w:spacing w:line="240" w:lineRule="auto"/>
                      </w:pPr>
                      <w:r>
                        <w:rPr>
                          <w:rFonts w:ascii="Times New Roman" w:hAnsi="Times New Roman"/>
                        </w:rPr>
                        <w:t>Консультации (ликвидации пробелов ЗУН  учащихся, развитие интереса к предмету. Проводится учителями – предметниками</w:t>
                      </w:r>
                      <w:r>
                        <w:t>.</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01B41224" wp14:editId="74289F67">
                <wp:simplePos x="0" y="0"/>
                <wp:positionH relativeFrom="column">
                  <wp:posOffset>4634865</wp:posOffset>
                </wp:positionH>
                <wp:positionV relativeFrom="paragraph">
                  <wp:posOffset>597535</wp:posOffset>
                </wp:positionV>
                <wp:extent cx="1885950" cy="1343025"/>
                <wp:effectExtent l="5715" t="6985" r="13335" b="1206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343025"/>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rPr>
                                <w:rFonts w:ascii="Times New Roman" w:hAnsi="Times New Roman"/>
                              </w:rPr>
                            </w:pPr>
                            <w:r>
                              <w:rPr>
                                <w:rFonts w:ascii="Times New Roman" w:hAnsi="Times New Roman"/>
                              </w:rPr>
                              <w:t>Самоподготовка (система самостоятельных упражнений,  обеспечивающая усвоение материала, выполнение домашнего задания. Проводится воспитателями.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41224" id="Rectangle 8" o:spid="_x0000_s1030" style="position:absolute;left:0;text-align:left;margin-left:364.95pt;margin-top:47.05pt;width:148.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">
                <v:textbox>
                  <w:txbxContent>
                    <w:p w:rsidR="00661E81" w:rsidRDefault="00661E81" w:rsidP="001474A0">
                      <w:pPr>
                        <w:spacing w:line="240" w:lineRule="auto"/>
                        <w:rPr>
                          <w:rFonts w:ascii="Times New Roman" w:hAnsi="Times New Roman"/>
                        </w:rPr>
                      </w:pPr>
                      <w:r>
                        <w:rPr>
                          <w:rFonts w:ascii="Times New Roman" w:hAnsi="Times New Roman"/>
                        </w:rPr>
                        <w:t>Самоподготовка (система самостоятельных упражнений,  обеспечивающая усвоение материала, выполнение домашнего задания. Проводится воспитателями.</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557838B1" wp14:editId="0023BBE4">
                <wp:simplePos x="0" y="0"/>
                <wp:positionH relativeFrom="column">
                  <wp:posOffset>3577590</wp:posOffset>
                </wp:positionH>
                <wp:positionV relativeFrom="paragraph">
                  <wp:posOffset>850265</wp:posOffset>
                </wp:positionV>
                <wp:extent cx="1590675" cy="2743200"/>
                <wp:effectExtent l="53340" t="40640" r="51435" b="450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2743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D5672" id="AutoShape 9" o:spid="_x0000_s1026" type="#_x0000_t32" style="position:absolute;margin-left:281.7pt;margin-top:66.95pt;width:125.25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">
                <v:stroke startarrow="block"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75EBC848" wp14:editId="716F63AC">
                <wp:simplePos x="0" y="0"/>
                <wp:positionH relativeFrom="column">
                  <wp:posOffset>1996440</wp:posOffset>
                </wp:positionH>
                <wp:positionV relativeFrom="paragraph">
                  <wp:posOffset>2895600</wp:posOffset>
                </wp:positionV>
                <wp:extent cx="1152525" cy="742950"/>
                <wp:effectExtent l="5715" t="9525" r="1333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42950"/>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rPr>
                                <w:rFonts w:ascii="Times New Roman" w:hAnsi="Times New Roman"/>
                              </w:rPr>
                            </w:pPr>
                            <w:r>
                              <w:rPr>
                                <w:rFonts w:ascii="Times New Roman" w:hAnsi="Times New Roman"/>
                              </w:rPr>
                              <w:t>Индивидуальные  коррекционные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C848" id="Rectangle 10" o:spid="_x0000_s1031" style="position:absolute;left:0;text-align:left;margin-left:157.2pt;margin-top:228pt;width:90.7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">
                <v:textbox>
                  <w:txbxContent>
                    <w:p w:rsidR="00661E81" w:rsidRDefault="00661E81" w:rsidP="001474A0">
                      <w:pPr>
                        <w:spacing w:line="240" w:lineRule="auto"/>
                        <w:rPr>
                          <w:rFonts w:ascii="Times New Roman" w:hAnsi="Times New Roman"/>
                        </w:rPr>
                      </w:pPr>
                      <w:r>
                        <w:rPr>
                          <w:rFonts w:ascii="Times New Roman" w:hAnsi="Times New Roman"/>
                        </w:rPr>
                        <w:t>Индивидуальные  коррекционные занятия</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594FACC0" wp14:editId="60A337E9">
                <wp:simplePos x="0" y="0"/>
                <wp:positionH relativeFrom="column">
                  <wp:posOffset>3387090</wp:posOffset>
                </wp:positionH>
                <wp:positionV relativeFrom="paragraph">
                  <wp:posOffset>2895600</wp:posOffset>
                </wp:positionV>
                <wp:extent cx="1209675" cy="742950"/>
                <wp:effectExtent l="5715" t="9525" r="1333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42950"/>
                        </a:xfrm>
                        <a:prstGeom prst="rect">
                          <a:avLst/>
                        </a:prstGeom>
                        <a:solidFill>
                          <a:srgbClr val="FFFFFF"/>
                        </a:solidFill>
                        <a:ln w="9525">
                          <a:solidFill>
                            <a:srgbClr val="000000"/>
                          </a:solidFill>
                          <a:miter lim="800000"/>
                          <a:headEnd/>
                          <a:tailEnd/>
                        </a:ln>
                      </wps:spPr>
                      <wps:txbx>
                        <w:txbxContent>
                          <w:p w:rsidR="00661E81" w:rsidRDefault="00661E81" w:rsidP="001474A0">
                            <w:pPr>
                              <w:spacing w:line="240" w:lineRule="auto"/>
                              <w:rPr>
                                <w:rFonts w:ascii="Times New Roman" w:hAnsi="Times New Roman"/>
                              </w:rPr>
                            </w:pPr>
                            <w:r>
                              <w:rPr>
                                <w:rFonts w:ascii="Times New Roman" w:hAnsi="Times New Roman"/>
                              </w:rPr>
                              <w:t>Предметные кружки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ACC0" id="Rectangle 11" o:spid="_x0000_s1032" style="position:absolute;left:0;text-align:left;margin-left:266.7pt;margin-top:228pt;width:95.2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">
                <v:textbox>
                  <w:txbxContent>
                    <w:p w:rsidR="00661E81" w:rsidRDefault="00661E81" w:rsidP="001474A0">
                      <w:pPr>
                        <w:spacing w:line="240" w:lineRule="auto"/>
                        <w:rPr>
                          <w:rFonts w:ascii="Times New Roman" w:hAnsi="Times New Roman"/>
                        </w:rPr>
                      </w:pPr>
                      <w:r>
                        <w:rPr>
                          <w:rFonts w:ascii="Times New Roman" w:hAnsi="Times New Roman"/>
                        </w:rPr>
                        <w:t>Предметные кружки</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70A4D0A4" wp14:editId="7DE50C1A">
                <wp:simplePos x="0" y="0"/>
                <wp:positionH relativeFrom="column">
                  <wp:posOffset>4882515</wp:posOffset>
                </wp:positionH>
                <wp:positionV relativeFrom="paragraph">
                  <wp:posOffset>2895600</wp:posOffset>
                </wp:positionV>
                <wp:extent cx="1333500" cy="742950"/>
                <wp:effectExtent l="5715" t="9525" r="1333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42950"/>
                        </a:xfrm>
                        <a:prstGeom prst="rect">
                          <a:avLst/>
                        </a:prstGeom>
                        <a:solidFill>
                          <a:srgbClr val="FFFFFF"/>
                        </a:solidFill>
                        <a:ln w="9525">
                          <a:solidFill>
                            <a:srgbClr val="000000"/>
                          </a:solidFill>
                          <a:miter lim="800000"/>
                          <a:headEnd/>
                          <a:tailEnd/>
                        </a:ln>
                      </wps:spPr>
                      <wps:txbx>
                        <w:txbxContent>
                          <w:p w:rsidR="00661E81" w:rsidRDefault="00661E81" w:rsidP="001474A0">
                            <w:pPr>
                              <w:rPr>
                                <w:rFonts w:ascii="Times New Roman" w:hAnsi="Times New Roman"/>
                              </w:rPr>
                            </w:pPr>
                            <w:r>
                              <w:rPr>
                                <w:rFonts w:ascii="Times New Roman" w:hAnsi="Times New Roman"/>
                              </w:rPr>
                              <w:t>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4D0A4" id="Rectangle 12" o:spid="_x0000_s1033" style="position:absolute;left:0;text-align:left;margin-left:384.45pt;margin-top:228pt;width:1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aDLAIAAFA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">
                <v:textbox>
                  <w:txbxContent>
                    <w:p w:rsidR="00661E81" w:rsidRDefault="00661E81" w:rsidP="001474A0">
                      <w:pPr>
                        <w:rPr>
                          <w:rFonts w:ascii="Times New Roman" w:hAnsi="Times New Roman"/>
                        </w:rPr>
                      </w:pPr>
                      <w:r>
                        <w:rPr>
                          <w:rFonts w:ascii="Times New Roman" w:hAnsi="Times New Roman"/>
                        </w:rPr>
                        <w:t>Экскурсии</w:t>
                      </w:r>
                    </w:p>
                  </w:txbxContent>
                </v:textbox>
              </v:rect>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570E2A45" wp14:editId="55787766">
                <wp:simplePos x="0" y="0"/>
                <wp:positionH relativeFrom="column">
                  <wp:posOffset>1701165</wp:posOffset>
                </wp:positionH>
                <wp:positionV relativeFrom="paragraph">
                  <wp:posOffset>597535</wp:posOffset>
                </wp:positionV>
                <wp:extent cx="590550" cy="323215"/>
                <wp:effectExtent l="43815" t="54610" r="41910" b="603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3232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3CD" id="AutoShape 14" o:spid="_x0000_s1026" type="#_x0000_t32" style="position:absolute;margin-left:133.95pt;margin-top:47.05pt;width:46.5pt;height:25.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">
                <v:stroke startarrow="block"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09897832" wp14:editId="79D4DE77">
                <wp:simplePos x="0" y="0"/>
                <wp:positionH relativeFrom="column">
                  <wp:posOffset>4225290</wp:posOffset>
                </wp:positionH>
                <wp:positionV relativeFrom="paragraph">
                  <wp:posOffset>657225</wp:posOffset>
                </wp:positionV>
                <wp:extent cx="409575" cy="263525"/>
                <wp:effectExtent l="43815" t="57150" r="41910" b="508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63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D8DC9" id="AutoShape 15" o:spid="_x0000_s1026" type="#_x0000_t32" style="position:absolute;margin-left:332.7pt;margin-top:51.75pt;width:32.2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lOAIAAIQ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">
                <v:stroke startarrow="block"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7667864B" wp14:editId="7C97F03E">
                <wp:simplePos x="0" y="0"/>
                <wp:positionH relativeFrom="column">
                  <wp:posOffset>2129790</wp:posOffset>
                </wp:positionH>
                <wp:positionV relativeFrom="paragraph">
                  <wp:posOffset>2632710</wp:posOffset>
                </wp:positionV>
                <wp:extent cx="4000500" cy="0"/>
                <wp:effectExtent l="5715" t="13335" r="13335" b="571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7165" id="AutoShape 16" o:spid="_x0000_s1026" type="#_x0000_t32" style="position:absolute;margin-left:167.7pt;margin-top:207.3pt;width:3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Z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mYT+DcQWEVWpnw4T0pF7Ms6bfHVK66ohqeYx+PRtIzkJG8iYlXJyBKvvhs2YQQ6BA&#10;XNapsX2AhDWgU+TkfOOEnzyi8DFP03SWAn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"/>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6BE8643F" wp14:editId="4D5AAA1D">
                <wp:simplePos x="0" y="0"/>
                <wp:positionH relativeFrom="column">
                  <wp:posOffset>2501265</wp:posOffset>
                </wp:positionH>
                <wp:positionV relativeFrom="paragraph">
                  <wp:posOffset>2632710</wp:posOffset>
                </wp:positionV>
                <wp:extent cx="0" cy="271780"/>
                <wp:effectExtent l="53340" t="13335" r="60960" b="196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2ACB4" id="AutoShape 17" o:spid="_x0000_s1026" type="#_x0000_t32" style="position:absolute;margin-left:196.95pt;margin-top:207.3pt;width:0;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E8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">
                <v:stroke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2A3D03A9" wp14:editId="01C23E2B">
                <wp:simplePos x="0" y="0"/>
                <wp:positionH relativeFrom="column">
                  <wp:posOffset>3968115</wp:posOffset>
                </wp:positionH>
                <wp:positionV relativeFrom="paragraph">
                  <wp:posOffset>2632710</wp:posOffset>
                </wp:positionV>
                <wp:extent cx="0" cy="271780"/>
                <wp:effectExtent l="53340" t="13335" r="60960" b="196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1C3EA" id="AutoShape 18" o:spid="_x0000_s1026" type="#_x0000_t32" style="position:absolute;margin-left:312.45pt;margin-top:207.3pt;width:0;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O6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">
                <v:stroke endarrow="block"/>
              </v:shape>
            </w:pict>
          </mc:Fallback>
        </mc:AlternateContent>
      </w:r>
      <w:r w:rsidRPr="001474A0">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13D7ADF2" wp14:editId="5438EAD7">
                <wp:simplePos x="0" y="0"/>
                <wp:positionH relativeFrom="column">
                  <wp:posOffset>5520690</wp:posOffset>
                </wp:positionH>
                <wp:positionV relativeFrom="paragraph">
                  <wp:posOffset>2637155</wp:posOffset>
                </wp:positionV>
                <wp:extent cx="0" cy="271780"/>
                <wp:effectExtent l="53340" t="8255" r="60960" b="1524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4FA6" id="AutoShape 19" o:spid="_x0000_s1026" type="#_x0000_t32" style="position:absolute;margin-left:434.7pt;margin-top:207.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q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">
                <v:stroke endarrow="block"/>
              </v:shape>
            </w:pict>
          </mc:Fallback>
        </mc:AlternateConten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1474A0" w:rsidRDefault="001474A0" w:rsidP="001474A0">
      <w:pPr>
        <w:spacing w:after="0" w:line="240" w:lineRule="auto"/>
        <w:jc w:val="both"/>
        <w:rPr>
          <w:rFonts w:ascii="Times New Roman" w:eastAsia="Times New Roman" w:hAnsi="Times New Roman" w:cs="Times New Roman"/>
          <w:sz w:val="28"/>
          <w:szCs w:val="28"/>
          <w:lang w:eastAsia="ru-RU"/>
        </w:rPr>
      </w:pPr>
    </w:p>
    <w:p w:rsidR="00213DFC" w:rsidRDefault="00213DFC" w:rsidP="001474A0">
      <w:pPr>
        <w:spacing w:after="0" w:line="240" w:lineRule="auto"/>
        <w:jc w:val="both"/>
        <w:rPr>
          <w:rFonts w:ascii="Times New Roman" w:eastAsia="Times New Roman" w:hAnsi="Times New Roman" w:cs="Times New Roman"/>
          <w:sz w:val="28"/>
          <w:szCs w:val="28"/>
          <w:lang w:eastAsia="ru-RU"/>
        </w:rPr>
      </w:pPr>
    </w:p>
    <w:p w:rsidR="00213DFC" w:rsidRDefault="00213DFC" w:rsidP="001474A0">
      <w:pPr>
        <w:spacing w:after="0" w:line="240" w:lineRule="auto"/>
        <w:jc w:val="both"/>
        <w:rPr>
          <w:rFonts w:ascii="Times New Roman" w:eastAsia="Times New Roman" w:hAnsi="Times New Roman" w:cs="Times New Roman"/>
          <w:sz w:val="28"/>
          <w:szCs w:val="28"/>
          <w:lang w:eastAsia="ru-RU"/>
        </w:rPr>
      </w:pPr>
    </w:p>
    <w:p w:rsidR="00213DFC" w:rsidRDefault="00213DFC" w:rsidP="001474A0">
      <w:pPr>
        <w:spacing w:after="0" w:line="240" w:lineRule="auto"/>
        <w:jc w:val="both"/>
        <w:rPr>
          <w:rFonts w:ascii="Times New Roman" w:eastAsia="Times New Roman" w:hAnsi="Times New Roman" w:cs="Times New Roman"/>
          <w:sz w:val="28"/>
          <w:szCs w:val="28"/>
          <w:lang w:eastAsia="ru-RU"/>
        </w:rPr>
      </w:pPr>
    </w:p>
    <w:p w:rsidR="00213DFC" w:rsidRDefault="00213DFC" w:rsidP="001474A0">
      <w:pPr>
        <w:spacing w:after="0" w:line="240" w:lineRule="auto"/>
        <w:jc w:val="both"/>
        <w:rPr>
          <w:rFonts w:ascii="Times New Roman" w:eastAsia="Times New Roman" w:hAnsi="Times New Roman" w:cs="Times New Roman"/>
          <w:sz w:val="28"/>
          <w:szCs w:val="28"/>
          <w:lang w:eastAsia="ru-RU"/>
        </w:rPr>
      </w:pPr>
    </w:p>
    <w:p w:rsidR="00213DFC" w:rsidRPr="001474A0" w:rsidRDefault="00213DFC"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p>
    <w:p w:rsidR="009B0893" w:rsidRDefault="009B0893" w:rsidP="001474A0">
      <w:pPr>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Анализ успеваемости и качества знаний обучающихся воспитанников.</w:t>
      </w:r>
    </w:p>
    <w:p w:rsidR="001474A0" w:rsidRPr="001474A0" w:rsidRDefault="009B0893" w:rsidP="0014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2014-2015</w:t>
      </w:r>
      <w:r w:rsidR="001474A0" w:rsidRPr="001474A0">
        <w:rPr>
          <w:rFonts w:ascii="Times New Roman" w:eastAsia="Times New Roman" w:hAnsi="Times New Roman" w:cs="Times New Roman"/>
          <w:sz w:val="28"/>
          <w:szCs w:val="28"/>
          <w:lang w:eastAsia="ru-RU"/>
        </w:rPr>
        <w:t xml:space="preserve">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 </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Отслеживался уровень сформированности обязательных результатов обучения – это посещение уроков, административные контрольные работы, тесты, их сравнительный анализ.</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Качество знаний учащихся – это сравнительный анализ итогов года по предметам с результатами прошлых лет.</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Общая и качественная успеваемость – это отчёты учителей по итогам четверти и года, сравнительный анализ с результатами прошлых лет.</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Степень готовности выпускников основной школы к продолжению образования – это срезы знаний по предметам, анкетирование, тестирование.</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Степень готовности учащихся начальной школы к продолжению обучения на второй ступени – это срезовые работы, посещение уроков.</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Устройство выпускников – это сопоставительный анализ поступления в ПУ.</w:t>
      </w:r>
    </w:p>
    <w:p w:rsidR="001474A0" w:rsidRPr="001474A0" w:rsidRDefault="001474A0" w:rsidP="001474A0">
      <w:pPr>
        <w:tabs>
          <w:tab w:val="left" w:pos="360"/>
        </w:tabs>
        <w:spacing w:after="0" w:line="240" w:lineRule="auto"/>
        <w:jc w:val="both"/>
        <w:rPr>
          <w:rFonts w:ascii="Times New Roman" w:eastAsia="Times New Roman" w:hAnsi="Times New Roman" w:cs="Times New Roman"/>
          <w:sz w:val="28"/>
          <w:szCs w:val="28"/>
          <w:lang w:eastAsia="ru-RU"/>
        </w:rPr>
      </w:pPr>
    </w:p>
    <w:p w:rsidR="001474A0" w:rsidRPr="001474A0" w:rsidRDefault="001474A0" w:rsidP="001474A0">
      <w:pPr>
        <w:spacing w:after="0" w:line="240" w:lineRule="auto"/>
        <w:jc w:val="both"/>
        <w:rPr>
          <w:rFonts w:ascii="Times New Roman" w:eastAsia="Times New Roman" w:hAnsi="Times New Roman" w:cs="Times New Roman"/>
          <w:b/>
          <w:bCs/>
          <w:i/>
          <w:sz w:val="28"/>
          <w:szCs w:val="28"/>
          <w:lang w:eastAsia="ru-RU"/>
        </w:rPr>
      </w:pPr>
      <w:r w:rsidRPr="001474A0">
        <w:rPr>
          <w:rFonts w:ascii="Times New Roman" w:eastAsia="Times New Roman" w:hAnsi="Times New Roman" w:cs="Times New Roman"/>
          <w:sz w:val="28"/>
          <w:szCs w:val="28"/>
          <w:lang w:eastAsia="ru-RU"/>
        </w:rPr>
        <w:t>Итоги по результатам мониторинга подводятся на педсоветах, совещаниях при директоре, методическом совете и МО.</w:t>
      </w:r>
      <w:r w:rsidRPr="001474A0">
        <w:rPr>
          <w:rFonts w:ascii="Times New Roman" w:eastAsia="Times New Roman" w:hAnsi="Times New Roman" w:cs="Times New Roman"/>
          <w:b/>
          <w:bCs/>
          <w:i/>
          <w:sz w:val="28"/>
          <w:szCs w:val="28"/>
          <w:lang w:eastAsia="ru-RU"/>
        </w:rPr>
        <w:t xml:space="preserve"> </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По итогам учебных четвертей во 2-9 классах проводились контрольные срезы по  основным предметам, осуществлялся контроль за техникой чтения обучающихся воспитанников, где учитывались ее основные параметры, такие </w:t>
      </w:r>
      <w:r w:rsidRPr="001474A0">
        <w:rPr>
          <w:rFonts w:ascii="Times New Roman" w:eastAsia="Times New Roman" w:hAnsi="Times New Roman" w:cs="Times New Roman"/>
          <w:sz w:val="28"/>
          <w:szCs w:val="28"/>
          <w:lang w:eastAsia="ru-RU"/>
        </w:rPr>
        <w:lastRenderedPageBreak/>
        <w:t xml:space="preserve">как правильность, беглость, выразительность, осознанность, а так же темп чтения. Результаты срезов говорят о том, что наряду с достигнутыми успехами есть еще много нерешенных вопросов. Так, у учащихся среднего звена слабо развиты устные вычислительные навыки, навыки самоконтроля. Есть затруднения при решении составных арифметических задач. По русскому языку учащиеся не всегда могут применить изученное правило в  аналогичной ситуации. Анализ  техники чтения показал, что у учащихся сформирован данный процесс. Учащиеся среднего звена читают словами, владеют пересказом, выделяют главную мысль текста, отвечают на вопросы. Но при этом при чтении у некоторых учащихся наблюдаются искажения слов, пропуски букв, аграмматизмы, не соблюдаются правила пунктуации. Это обусловлено недоразвитием лексико – грамматической стороны речи. </w:t>
      </w:r>
    </w:p>
    <w:p w:rsidR="001474A0" w:rsidRPr="001474A0" w:rsidRDefault="001474A0" w:rsidP="001474A0">
      <w:pPr>
        <w:spacing w:after="0" w:line="240" w:lineRule="auto"/>
        <w:jc w:val="both"/>
        <w:rPr>
          <w:rFonts w:ascii="Times New Roman" w:eastAsia="Times New Roman" w:hAnsi="Times New Roman" w:cs="Times New Roman"/>
          <w:color w:val="FF0000"/>
          <w:sz w:val="28"/>
          <w:szCs w:val="28"/>
          <w:lang w:eastAsia="ru-RU"/>
        </w:rPr>
      </w:pPr>
      <w:r w:rsidRPr="001474A0">
        <w:rPr>
          <w:rFonts w:ascii="Times New Roman" w:eastAsia="Times New Roman" w:hAnsi="Times New Roman" w:cs="Times New Roman"/>
          <w:sz w:val="28"/>
          <w:szCs w:val="28"/>
          <w:lang w:eastAsia="ru-RU"/>
        </w:rPr>
        <w:t>Так же,  следует отметить, что в течение года проводился графический анализ уровня образовательной подготовки учащихся 2-9 классов по основным предметам, результаты которого обсуждались на  МО учителей – предметников, совещаниях учителей.</w:t>
      </w:r>
      <w:r w:rsidRPr="001474A0">
        <w:rPr>
          <w:rFonts w:ascii="Times New Roman" w:eastAsia="Times New Roman" w:hAnsi="Times New Roman" w:cs="Times New Roman"/>
          <w:color w:val="FF0000"/>
          <w:sz w:val="28"/>
          <w:szCs w:val="28"/>
          <w:lang w:eastAsia="ru-RU"/>
        </w:rPr>
        <w:t xml:space="preserve"> </w:t>
      </w:r>
    </w:p>
    <w:p w:rsidR="001474A0" w:rsidRPr="001474A0" w:rsidRDefault="001474A0" w:rsidP="001474A0">
      <w:pPr>
        <w:spacing w:after="0" w:line="240" w:lineRule="auto"/>
        <w:jc w:val="both"/>
        <w:rPr>
          <w:rFonts w:ascii="Times New Roman" w:eastAsia="Times New Roman" w:hAnsi="Times New Roman" w:cs="Times New Roman"/>
          <w:i/>
          <w:sz w:val="24"/>
          <w:szCs w:val="24"/>
          <w:lang w:eastAsia="ru-RU"/>
        </w:rPr>
      </w:pP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Сводная таблица по успеваемости за  2012- 2013 учебный год</w:t>
      </w:r>
    </w:p>
    <w:tbl>
      <w:tblPr>
        <w:tblW w:w="94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793"/>
        <w:gridCol w:w="901"/>
        <w:gridCol w:w="900"/>
        <w:gridCol w:w="900"/>
        <w:gridCol w:w="900"/>
        <w:gridCol w:w="720"/>
        <w:gridCol w:w="1080"/>
        <w:gridCol w:w="900"/>
        <w:gridCol w:w="972"/>
      </w:tblGrid>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Классы</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уч-ся </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нач. года</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конец</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года</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Атте-стован</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Не</w:t>
            </w:r>
          </w:p>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На </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«4»и «5»</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 «3»</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и «4»</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Качест-во знаний</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Успе-ваем.</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Обученность</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2кл.</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40</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3кл.</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53</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4кл.</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38</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44</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I</w:t>
            </w:r>
            <w:r w:rsidRPr="001474A0">
              <w:rPr>
                <w:rFonts w:ascii="Times New Roman" w:eastAsia="Times New Roman" w:hAnsi="Times New Roman" w:cs="Times New Roman"/>
                <w:sz w:val="24"/>
                <w:szCs w:val="24"/>
              </w:rPr>
              <w:t xml:space="preserve"> ступень</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обучения</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20</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48</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11</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56</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40</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53</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 «а»</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91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74</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 «б»</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40</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8 </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39</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9 </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40</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 xml:space="preserve">II </w:t>
            </w:r>
            <w:r w:rsidRPr="001474A0">
              <w:rPr>
                <w:rFonts w:ascii="Times New Roman" w:eastAsia="Times New Roman" w:hAnsi="Times New Roman" w:cs="Times New Roman"/>
                <w:sz w:val="24"/>
                <w:szCs w:val="24"/>
              </w:rPr>
              <w:t>ступень обучения</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52</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59</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286</w:t>
            </w:r>
          </w:p>
        </w:tc>
      </w:tr>
      <w:tr w:rsidR="001474A0" w:rsidRPr="001474A0" w:rsidTr="00D27207">
        <w:tc>
          <w:tcPr>
            <w:tcW w:w="1369"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Всего</w:t>
            </w:r>
          </w:p>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tc>
        <w:tc>
          <w:tcPr>
            <w:tcW w:w="7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74</w:t>
            </w:r>
          </w:p>
        </w:tc>
        <w:tc>
          <w:tcPr>
            <w:tcW w:w="901"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86</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49</w:t>
            </w:r>
          </w:p>
        </w:tc>
        <w:tc>
          <w:tcPr>
            <w:tcW w:w="108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49</w:t>
            </w:r>
          </w:p>
        </w:tc>
      </w:tr>
    </w:tbl>
    <w:p w:rsidR="00A97AD8" w:rsidRPr="008D6510" w:rsidRDefault="00A97AD8" w:rsidP="001175FB">
      <w:pPr>
        <w:spacing w:after="0" w:line="240" w:lineRule="auto"/>
        <w:jc w:val="both"/>
        <w:rPr>
          <w:rFonts w:ascii="Times New Roman" w:eastAsia="Times New Roman" w:hAnsi="Times New Roman" w:cs="Times New Roman"/>
          <w:sz w:val="18"/>
          <w:szCs w:val="18"/>
          <w:lang w:eastAsia="ru-RU"/>
        </w:rPr>
      </w:pPr>
    </w:p>
    <w:p w:rsidR="008D6510" w:rsidRPr="001474A0" w:rsidRDefault="008D6510" w:rsidP="008D651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Сводная </w:t>
      </w:r>
      <w:r w:rsidR="009B0893">
        <w:rPr>
          <w:rFonts w:ascii="Times New Roman" w:eastAsia="Times New Roman" w:hAnsi="Times New Roman" w:cs="Times New Roman"/>
          <w:sz w:val="28"/>
          <w:szCs w:val="28"/>
          <w:lang w:eastAsia="ru-RU"/>
        </w:rPr>
        <w:t>таблица по успеваемости за  201</w:t>
      </w:r>
      <w:r>
        <w:rPr>
          <w:rFonts w:ascii="Times New Roman" w:eastAsia="Times New Roman" w:hAnsi="Times New Roman" w:cs="Times New Roman"/>
          <w:sz w:val="28"/>
          <w:szCs w:val="28"/>
          <w:lang w:eastAsia="ru-RU"/>
        </w:rPr>
        <w:t>3- 2014</w:t>
      </w:r>
      <w:r w:rsidRPr="001474A0">
        <w:rPr>
          <w:rFonts w:ascii="Times New Roman" w:eastAsia="Times New Roman" w:hAnsi="Times New Roman" w:cs="Times New Roman"/>
          <w:sz w:val="28"/>
          <w:szCs w:val="28"/>
          <w:lang w:eastAsia="ru-RU"/>
        </w:rPr>
        <w:t xml:space="preserve"> учебный год</w:t>
      </w:r>
    </w:p>
    <w:tbl>
      <w:tblPr>
        <w:tblW w:w="94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793"/>
        <w:gridCol w:w="901"/>
        <w:gridCol w:w="900"/>
        <w:gridCol w:w="900"/>
        <w:gridCol w:w="900"/>
        <w:gridCol w:w="720"/>
        <w:gridCol w:w="1080"/>
        <w:gridCol w:w="900"/>
        <w:gridCol w:w="972"/>
      </w:tblGrid>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Классы</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уч-ся </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нач. года</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p w:rsidR="008D6510" w:rsidRPr="001474A0" w:rsidRDefault="008D6510" w:rsidP="00D67918">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конец</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года</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Атте-стован</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Не</w:t>
            </w:r>
          </w:p>
          <w:p w:rsidR="008D6510" w:rsidRPr="001474A0" w:rsidRDefault="008D6510" w:rsidP="00D67918">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На </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«4»и «5»</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 «3»</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и «4»</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Качест-во знаний</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Успе-ваем.</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Обученность</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2кл.</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3кл.</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lastRenderedPageBreak/>
              <w:t>4кл.</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38</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65,4</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I</w:t>
            </w:r>
            <w:r w:rsidRPr="001474A0">
              <w:rPr>
                <w:rFonts w:ascii="Times New Roman" w:eastAsia="Times New Roman" w:hAnsi="Times New Roman" w:cs="Times New Roman"/>
                <w:sz w:val="24"/>
                <w:szCs w:val="24"/>
              </w:rPr>
              <w:t xml:space="preserve"> ступень</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обучения</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«а</w:t>
            </w:r>
            <w:r w:rsidRPr="001474A0">
              <w:rPr>
                <w:rFonts w:ascii="Times New Roman" w:eastAsia="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8 </w:t>
            </w:r>
            <w:r w:rsidR="00B610EE">
              <w:rPr>
                <w:rFonts w:ascii="Times New Roman" w:eastAsia="Times New Roman" w:hAnsi="Times New Roman" w:cs="Times New Roman"/>
                <w:sz w:val="24"/>
                <w:szCs w:val="24"/>
              </w:rPr>
              <w:t>«б»</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9 </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 xml:space="preserve">II </w:t>
            </w:r>
            <w:r w:rsidRPr="001474A0">
              <w:rPr>
                <w:rFonts w:ascii="Times New Roman" w:eastAsia="Times New Roman" w:hAnsi="Times New Roman" w:cs="Times New Roman"/>
                <w:sz w:val="24"/>
                <w:szCs w:val="24"/>
              </w:rPr>
              <w:t>ступень обучения</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8D6510" w:rsidRPr="001474A0" w:rsidTr="00D67918">
        <w:tc>
          <w:tcPr>
            <w:tcW w:w="1369"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Всего</w:t>
            </w:r>
          </w:p>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tc>
        <w:tc>
          <w:tcPr>
            <w:tcW w:w="793"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01"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hideMark/>
          </w:tcPr>
          <w:p w:rsidR="008D6510" w:rsidRPr="001474A0" w:rsidRDefault="00B610EE" w:rsidP="00D679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8D6510" w:rsidRPr="001474A0" w:rsidRDefault="008D6510" w:rsidP="00D67918">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49</w:t>
            </w:r>
          </w:p>
        </w:tc>
      </w:tr>
    </w:tbl>
    <w:p w:rsidR="009B0893" w:rsidRDefault="009B0893" w:rsidP="001175FB">
      <w:pPr>
        <w:spacing w:after="0" w:line="240" w:lineRule="auto"/>
        <w:jc w:val="both"/>
        <w:rPr>
          <w:rFonts w:ascii="Times New Roman" w:eastAsia="Times New Roman" w:hAnsi="Times New Roman" w:cs="Times New Roman"/>
          <w:sz w:val="18"/>
          <w:szCs w:val="18"/>
          <w:lang w:val="en-US" w:eastAsia="ru-RU"/>
        </w:rPr>
      </w:pPr>
    </w:p>
    <w:p w:rsidR="009B0893" w:rsidRDefault="009B0893" w:rsidP="001175FB">
      <w:pPr>
        <w:spacing w:after="0" w:line="240" w:lineRule="auto"/>
        <w:jc w:val="both"/>
        <w:rPr>
          <w:rFonts w:ascii="Times New Roman" w:eastAsia="Times New Roman" w:hAnsi="Times New Roman" w:cs="Times New Roman"/>
          <w:sz w:val="18"/>
          <w:szCs w:val="18"/>
          <w:lang w:val="en-US" w:eastAsia="ru-RU"/>
        </w:rPr>
      </w:pPr>
    </w:p>
    <w:p w:rsidR="009B0893" w:rsidRPr="009B0893" w:rsidRDefault="006F37D1" w:rsidP="001175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Сводная таблица успе</w:t>
      </w:r>
      <w:r w:rsidR="009B0893">
        <w:rPr>
          <w:rFonts w:ascii="Times New Roman" w:eastAsia="Times New Roman" w:hAnsi="Times New Roman" w:cs="Times New Roman"/>
          <w:sz w:val="28"/>
          <w:szCs w:val="28"/>
          <w:lang w:eastAsia="ru-RU"/>
        </w:rPr>
        <w:t>ваемости за 2014- 2015 учебный год.</w:t>
      </w:r>
    </w:p>
    <w:p w:rsidR="009B0893" w:rsidRPr="009B0893" w:rsidRDefault="009B0893" w:rsidP="001175FB">
      <w:pPr>
        <w:spacing w:after="0" w:line="240" w:lineRule="auto"/>
        <w:jc w:val="both"/>
        <w:rPr>
          <w:rFonts w:ascii="Times New Roman" w:eastAsia="Times New Roman" w:hAnsi="Times New Roman" w:cs="Times New Roman"/>
          <w:sz w:val="18"/>
          <w:szCs w:val="18"/>
          <w:lang w:eastAsia="ru-RU"/>
        </w:rPr>
      </w:pPr>
    </w:p>
    <w:p w:rsidR="00A97AD8" w:rsidRPr="009B0893" w:rsidRDefault="00A97AD8" w:rsidP="001175FB">
      <w:pPr>
        <w:spacing w:after="0" w:line="240" w:lineRule="auto"/>
        <w:jc w:val="both"/>
        <w:rPr>
          <w:rFonts w:ascii="Times New Roman" w:eastAsia="Times New Roman" w:hAnsi="Times New Roman" w:cs="Times New Roman"/>
          <w:sz w:val="18"/>
          <w:szCs w:val="18"/>
          <w:lang w:eastAsia="ru-RU"/>
        </w:rPr>
      </w:pPr>
    </w:p>
    <w:tbl>
      <w:tblPr>
        <w:tblW w:w="94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793"/>
        <w:gridCol w:w="901"/>
        <w:gridCol w:w="900"/>
        <w:gridCol w:w="900"/>
        <w:gridCol w:w="900"/>
        <w:gridCol w:w="720"/>
        <w:gridCol w:w="1080"/>
        <w:gridCol w:w="900"/>
        <w:gridCol w:w="972"/>
      </w:tblGrid>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Классы</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уч-ся </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нач. года</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p w:rsidR="009B0893" w:rsidRPr="001474A0" w:rsidRDefault="009B0893" w:rsidP="006F37D1">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конец</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года</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Атте-стован</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Не</w:t>
            </w:r>
          </w:p>
          <w:p w:rsidR="009B0893" w:rsidRPr="001474A0" w:rsidRDefault="009B0893" w:rsidP="006F37D1">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аттест</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На </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«4»и «5»</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На «3»</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 и «4»</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Качест-во знаний</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Успе-ваем.</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ind w:right="-108"/>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Обученность</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2кл.</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3кл.</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4кл.</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38</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65,4</w:t>
            </w:r>
          </w:p>
        </w:tc>
      </w:tr>
      <w:tr w:rsidR="009B0893" w:rsidRPr="001474A0" w:rsidTr="00646494">
        <w:trPr>
          <w:trHeight w:val="736"/>
        </w:trPr>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I</w:t>
            </w:r>
            <w:r w:rsidRPr="001474A0">
              <w:rPr>
                <w:rFonts w:ascii="Times New Roman" w:eastAsia="Times New Roman" w:hAnsi="Times New Roman" w:cs="Times New Roman"/>
                <w:sz w:val="24"/>
                <w:szCs w:val="24"/>
              </w:rPr>
              <w:t xml:space="preserve"> ступень</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обучения</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821CA9"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4649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6F37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B0893" w:rsidRPr="00147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9B0893">
              <w:rPr>
                <w:rFonts w:ascii="Times New Roman" w:eastAsia="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 xml:space="preserve">9 </w:t>
            </w:r>
            <w:r w:rsidR="006F37D1">
              <w:rPr>
                <w:rFonts w:ascii="Times New Roman" w:eastAsia="Times New Roman" w:hAnsi="Times New Roman" w:cs="Times New Roman"/>
                <w:sz w:val="24"/>
                <w:szCs w:val="24"/>
              </w:rPr>
              <w:t>«б»</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lang w:val="en-US"/>
              </w:rPr>
              <w:t xml:space="preserve">II </w:t>
            </w:r>
            <w:r w:rsidRPr="001474A0">
              <w:rPr>
                <w:rFonts w:ascii="Times New Roman" w:eastAsia="Times New Roman" w:hAnsi="Times New Roman" w:cs="Times New Roman"/>
                <w:sz w:val="24"/>
                <w:szCs w:val="24"/>
              </w:rPr>
              <w:t>ступень обучения</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646494"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9B0893" w:rsidRPr="001474A0" w:rsidTr="006F37D1">
        <w:tc>
          <w:tcPr>
            <w:tcW w:w="1369"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Всего</w:t>
            </w:r>
          </w:p>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уч-ся</w:t>
            </w:r>
          </w:p>
        </w:tc>
        <w:tc>
          <w:tcPr>
            <w:tcW w:w="793"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9B0893" w:rsidRPr="001474A0" w:rsidRDefault="00821CA9"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862F6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20" w:type="dxa"/>
            <w:tcBorders>
              <w:top w:val="single" w:sz="4" w:space="0" w:color="auto"/>
              <w:left w:val="single" w:sz="4" w:space="0" w:color="auto"/>
              <w:bottom w:val="single" w:sz="4" w:space="0" w:color="auto"/>
              <w:right w:val="single" w:sz="4" w:space="0" w:color="auto"/>
            </w:tcBorders>
            <w:hideMark/>
          </w:tcPr>
          <w:p w:rsidR="009B0893" w:rsidRPr="001474A0" w:rsidRDefault="00A72ED1" w:rsidP="006F37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08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B0893" w:rsidRPr="001474A0" w:rsidRDefault="009B0893" w:rsidP="006F37D1">
            <w:pPr>
              <w:spacing w:after="0"/>
              <w:jc w:val="both"/>
              <w:rPr>
                <w:rFonts w:ascii="Times New Roman" w:eastAsia="Times New Roman" w:hAnsi="Times New Roman" w:cs="Times New Roman"/>
                <w:sz w:val="24"/>
                <w:szCs w:val="24"/>
              </w:rPr>
            </w:pPr>
            <w:r w:rsidRPr="001474A0">
              <w:rPr>
                <w:rFonts w:ascii="Times New Roman" w:eastAsia="Times New Roman" w:hAnsi="Times New Roman" w:cs="Times New Roman"/>
                <w:sz w:val="24"/>
                <w:szCs w:val="24"/>
              </w:rPr>
              <w:t>49</w:t>
            </w:r>
          </w:p>
        </w:tc>
      </w:tr>
    </w:tbl>
    <w:p w:rsidR="001474A0" w:rsidRPr="003E77BE" w:rsidRDefault="001474A0" w:rsidP="001474A0">
      <w:pPr>
        <w:spacing w:after="0" w:line="240" w:lineRule="auto"/>
        <w:jc w:val="both"/>
        <w:rPr>
          <w:rFonts w:ascii="Times New Roman" w:eastAsia="Times New Roman" w:hAnsi="Times New Roman" w:cs="Times New Roman"/>
          <w:sz w:val="24"/>
          <w:szCs w:val="24"/>
          <w:lang w:val="en-US" w:eastAsia="ru-RU"/>
        </w:rPr>
      </w:pPr>
    </w:p>
    <w:p w:rsidR="001474A0" w:rsidRPr="001474A0" w:rsidRDefault="007149C8" w:rsidP="001474A0">
      <w:pPr>
        <w:spacing w:after="0" w:line="240" w:lineRule="auto"/>
        <w:jc w:val="both"/>
        <w:rPr>
          <w:rFonts w:ascii="Times New Roman" w:eastAsia="Times New Roman" w:hAnsi="Times New Roman" w:cs="Times New Roman"/>
          <w:color w:val="000000"/>
          <w:sz w:val="28"/>
          <w:szCs w:val="28"/>
          <w:lang w:eastAsia="ru-RU"/>
        </w:rPr>
      </w:pPr>
      <w:r w:rsidRPr="00B610EE">
        <w:rPr>
          <w:rFonts w:ascii="Times New Roman" w:eastAsia="Times New Roman" w:hAnsi="Times New Roman" w:cs="Times New Roman"/>
          <w:sz w:val="28"/>
          <w:szCs w:val="28"/>
          <w:lang w:eastAsia="ru-RU"/>
        </w:rPr>
        <w:t xml:space="preserve">          </w:t>
      </w:r>
      <w:r w:rsidR="00821CA9">
        <w:rPr>
          <w:rFonts w:ascii="Times New Roman" w:eastAsia="Times New Roman" w:hAnsi="Times New Roman" w:cs="Times New Roman"/>
          <w:sz w:val="28"/>
          <w:szCs w:val="28"/>
          <w:lang w:eastAsia="ru-RU"/>
        </w:rPr>
        <w:t>В целом по школе из 80</w:t>
      </w:r>
      <w:r w:rsidR="001474A0" w:rsidRPr="001474A0">
        <w:rPr>
          <w:rFonts w:ascii="Times New Roman" w:eastAsia="Times New Roman" w:hAnsi="Times New Roman" w:cs="Times New Roman"/>
          <w:sz w:val="28"/>
          <w:szCs w:val="28"/>
          <w:lang w:eastAsia="ru-RU"/>
        </w:rPr>
        <w:t xml:space="preserve">  обучающихся 2-9  </w:t>
      </w:r>
      <w:r w:rsidR="00821CA9">
        <w:rPr>
          <w:rFonts w:ascii="Times New Roman" w:eastAsia="Times New Roman" w:hAnsi="Times New Roman" w:cs="Times New Roman"/>
          <w:sz w:val="28"/>
          <w:szCs w:val="28"/>
          <w:lang w:eastAsia="ru-RU"/>
        </w:rPr>
        <w:t xml:space="preserve">классов занимаются на «4-5» - 28 </w:t>
      </w:r>
      <w:r w:rsidR="001474A0" w:rsidRPr="001474A0">
        <w:rPr>
          <w:rFonts w:ascii="Times New Roman" w:eastAsia="Times New Roman" w:hAnsi="Times New Roman" w:cs="Times New Roman"/>
          <w:sz w:val="28"/>
          <w:szCs w:val="28"/>
          <w:lang w:eastAsia="ru-RU"/>
        </w:rPr>
        <w:t>человек, что составляе</w:t>
      </w:r>
      <w:r w:rsidR="00821CA9">
        <w:rPr>
          <w:rFonts w:ascii="Times New Roman" w:eastAsia="Times New Roman" w:hAnsi="Times New Roman" w:cs="Times New Roman"/>
          <w:sz w:val="28"/>
          <w:szCs w:val="28"/>
          <w:lang w:eastAsia="ru-RU"/>
        </w:rPr>
        <w:t>т 35</w:t>
      </w:r>
      <w:r w:rsidR="001474A0" w:rsidRPr="001474A0">
        <w:rPr>
          <w:rFonts w:ascii="Times New Roman" w:eastAsia="Times New Roman" w:hAnsi="Times New Roman" w:cs="Times New Roman"/>
          <w:sz w:val="28"/>
          <w:szCs w:val="28"/>
          <w:lang w:eastAsia="ru-RU"/>
        </w:rPr>
        <w:t>% от общего числа,  на «4» и «5» по началь</w:t>
      </w:r>
      <w:r w:rsidR="00821CA9">
        <w:rPr>
          <w:rFonts w:ascii="Times New Roman" w:eastAsia="Times New Roman" w:hAnsi="Times New Roman" w:cs="Times New Roman"/>
          <w:sz w:val="28"/>
          <w:szCs w:val="28"/>
          <w:lang w:eastAsia="ru-RU"/>
        </w:rPr>
        <w:t>ной школе учебный год окончили 7 человек, что составило 35</w:t>
      </w:r>
      <w:r w:rsidR="001474A0" w:rsidRPr="001474A0">
        <w:rPr>
          <w:rFonts w:ascii="Times New Roman" w:eastAsia="Times New Roman" w:hAnsi="Times New Roman" w:cs="Times New Roman"/>
          <w:sz w:val="28"/>
          <w:szCs w:val="28"/>
          <w:lang w:eastAsia="ru-RU"/>
        </w:rPr>
        <w:t>% от учащихся начального звена, качество знаний 53%. На «4» и «5»</w:t>
      </w:r>
      <w:r w:rsidR="00821CA9">
        <w:rPr>
          <w:rFonts w:ascii="Times New Roman" w:eastAsia="Times New Roman" w:hAnsi="Times New Roman" w:cs="Times New Roman"/>
          <w:sz w:val="28"/>
          <w:szCs w:val="28"/>
          <w:lang w:eastAsia="ru-RU"/>
        </w:rPr>
        <w:t xml:space="preserve"> на второй ступени обучения – 38 </w:t>
      </w:r>
      <w:r w:rsidR="001474A0" w:rsidRPr="001474A0">
        <w:rPr>
          <w:rFonts w:ascii="Times New Roman" w:eastAsia="Times New Roman" w:hAnsi="Times New Roman" w:cs="Times New Roman"/>
          <w:sz w:val="28"/>
          <w:szCs w:val="28"/>
          <w:lang w:eastAsia="ru-RU"/>
        </w:rPr>
        <w:t xml:space="preserve">человек, качество знаний – 59%. В целом качество знаний составляет 51 %.. </w:t>
      </w:r>
      <w:r>
        <w:rPr>
          <w:rFonts w:ascii="Times New Roman" w:eastAsia="Times New Roman" w:hAnsi="Times New Roman" w:cs="Times New Roman"/>
          <w:color w:val="000000"/>
          <w:sz w:val="28"/>
          <w:szCs w:val="28"/>
          <w:lang w:eastAsia="ru-RU"/>
        </w:rPr>
        <w:t>Успеваемость</w:t>
      </w:r>
      <w:r w:rsidR="001474A0" w:rsidRPr="001474A0">
        <w:rPr>
          <w:rFonts w:ascii="Times New Roman" w:eastAsia="Times New Roman" w:hAnsi="Times New Roman" w:cs="Times New Roman"/>
          <w:color w:val="000000"/>
          <w:sz w:val="28"/>
          <w:szCs w:val="28"/>
          <w:lang w:eastAsia="ru-RU"/>
        </w:rPr>
        <w:t xml:space="preserve"> учащихся </w:t>
      </w:r>
      <w:r>
        <w:rPr>
          <w:rFonts w:ascii="Times New Roman" w:eastAsia="Times New Roman" w:hAnsi="Times New Roman" w:cs="Times New Roman"/>
          <w:color w:val="000000"/>
          <w:sz w:val="28"/>
          <w:szCs w:val="28"/>
          <w:lang w:eastAsia="ru-RU"/>
        </w:rPr>
        <w:t>за учебный год снизилась в связи с изменением статуса школы,комплектованием новых классов</w:t>
      </w:r>
      <w:r w:rsidR="001474A0" w:rsidRPr="001474A0">
        <w:rPr>
          <w:rFonts w:ascii="Times New Roman" w:eastAsia="Times New Roman" w:hAnsi="Times New Roman" w:cs="Times New Roman"/>
          <w:color w:val="000000"/>
          <w:sz w:val="28"/>
          <w:szCs w:val="28"/>
          <w:lang w:eastAsia="ru-RU"/>
        </w:rPr>
        <w:t xml:space="preserve">. В школе – интернате сложилась система коррекционно – воспитательной и </w:t>
      </w:r>
      <w:r w:rsidR="001474A0" w:rsidRPr="001474A0">
        <w:rPr>
          <w:rFonts w:ascii="Times New Roman" w:eastAsia="Times New Roman" w:hAnsi="Times New Roman" w:cs="Times New Roman"/>
          <w:color w:val="000000"/>
          <w:sz w:val="28"/>
          <w:szCs w:val="28"/>
          <w:lang w:eastAsia="ru-RU"/>
        </w:rPr>
        <w:lastRenderedPageBreak/>
        <w:t>оздоровительной работы, которая осуществляется с учетом индивидуальных возможностей и особенностей детей и направлена на укрепление здоровья детей, подготовку их к самостоятельной жизни.</w:t>
      </w:r>
    </w:p>
    <w:p w:rsidR="001474A0" w:rsidRPr="001474A0" w:rsidRDefault="001474A0" w:rsidP="001474A0">
      <w:pPr>
        <w:spacing w:after="0" w:line="240" w:lineRule="auto"/>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3. Учебно-методическая работа.</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Важнейшим средством повышения педагогического мастерства педагогов, связывающим в единое целое всю систему работы школы, является методическая работа.</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Приоритетными направлениями в работе МО учителей было – освоение новых технологий педагогической деятельности, направленной на совершенствование коррекционно – развивающего обучения на основе здоровьесберегающей деятельности, апробация мониторинга результативности образовательного процесса.</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Направления деятельности методической работы в учебном году. Система работы с педагогами.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Задача:   обеспечение целенаправленной  методической учёбы  педагогических кадров путём организации: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семинаров – практикумов по методической теме школы;</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самообразования педагогов;</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работы школьных методических объединений, временных проблемных групп, творческих лабораторий;</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Работа  над единой методической темой школы:  «</w:t>
      </w:r>
      <w:r w:rsidRPr="001474A0">
        <w:rPr>
          <w:rFonts w:ascii="Times New Roman" w:eastAsia="Times New Roman" w:hAnsi="Times New Roman" w:cs="Times New Roman"/>
          <w:bCs/>
          <w:sz w:val="28"/>
          <w:szCs w:val="28"/>
          <w:lang w:eastAsia="ru-RU"/>
        </w:rPr>
        <w:t>Создание условий для формирования личности физически здоровой, духовно развитой, самостоятельной и деятельной, с устойчивым нравственным поведением, способной к самореализации и самоопределению в социуме</w:t>
      </w:r>
      <w:r w:rsidRPr="001474A0">
        <w:rPr>
          <w:rFonts w:ascii="Times New Roman" w:eastAsia="Times New Roman" w:hAnsi="Times New Roman" w:cs="Times New Roman"/>
          <w:sz w:val="28"/>
          <w:szCs w:val="28"/>
          <w:lang w:eastAsia="ru-RU"/>
        </w:rPr>
        <w:t>».</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Задачи: </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Внедрение  форм, методов и приёмов коррекционно – развивающих технологий при организации образовательного процесса в школе на основе  здоровьесберегающей деятельности.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Организация мониторинга результативности образовательного процесса в школе.</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Создание единой системы управления качеством, подчиняющейся принципу: качество образовательного процесса – непременное условие качественного результата - модельной характеристики выпускника.</w:t>
      </w:r>
    </w:p>
    <w:p w:rsidR="001474A0" w:rsidRPr="001474A0" w:rsidRDefault="001474A0" w:rsidP="001474A0">
      <w:pPr>
        <w:jc w:val="both"/>
        <w:rPr>
          <w:rFonts w:ascii="Times New Roman" w:eastAsia="Times New Roman" w:hAnsi="Times New Roman" w:cs="Times New Roman"/>
          <w:sz w:val="28"/>
          <w:szCs w:val="28"/>
        </w:rPr>
      </w:pPr>
      <w:r w:rsidRPr="001474A0">
        <w:rPr>
          <w:rFonts w:ascii="Times New Roman" w:eastAsia="Times New Roman" w:hAnsi="Times New Roman" w:cs="Times New Roman"/>
          <w:bCs/>
          <w:sz w:val="28"/>
          <w:szCs w:val="28"/>
        </w:rPr>
        <w:lastRenderedPageBreak/>
        <w:t>Формы методической работы.</w:t>
      </w:r>
    </w:p>
    <w:p w:rsidR="001474A0" w:rsidRPr="001474A0" w:rsidRDefault="001474A0" w:rsidP="001474A0">
      <w:pPr>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Реализация выше обозначенных задач была организована через следующие формы методической работы:</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тематические педагогические советы;</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заседания методического совета;</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заседания методических объединений;</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работа по самообразованию;</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индивидуальные беседы по организации и проведению уроков;</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самоанализ проведённого урока ;</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предметные недели;</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методические недели;</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методические выставки;</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педагогический мониторинг;</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 разработка  программ, сценариев внеклассных мероприятий;  </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 создание методической копилки учителей и воспитателей, разработка методических рекомендаций; </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xml:space="preserve">- ПМПк; </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повышение квалификации  («круглые столы»,  индивидуальные консультации, открытые уроки, взаимопосещение;                                                                                                                       - работа с научно – методической литературой;                                                                                                    - разработка программ, сценариев внеклассных мероприятий;</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обобщение и распространение передового педагогического опыта;</w:t>
      </w:r>
    </w:p>
    <w:p w:rsidR="001474A0" w:rsidRPr="001474A0" w:rsidRDefault="001474A0" w:rsidP="001474A0">
      <w:pPr>
        <w:spacing w:after="0" w:line="240" w:lineRule="auto"/>
        <w:jc w:val="both"/>
        <w:rPr>
          <w:rFonts w:ascii="Times New Roman" w:eastAsia="Times New Roman" w:hAnsi="Times New Roman" w:cs="Times New Roman"/>
          <w:sz w:val="28"/>
          <w:szCs w:val="28"/>
        </w:rPr>
      </w:pPr>
      <w:r w:rsidRPr="001474A0">
        <w:rPr>
          <w:rFonts w:ascii="Times New Roman" w:eastAsia="Times New Roman" w:hAnsi="Times New Roman" w:cs="Times New Roman"/>
          <w:sz w:val="28"/>
          <w:szCs w:val="28"/>
        </w:rPr>
        <w:t>- диагностика учебных результатов.</w:t>
      </w:r>
    </w:p>
    <w:p w:rsidR="001474A0" w:rsidRPr="001474A0" w:rsidRDefault="001474A0" w:rsidP="001474A0">
      <w:pPr>
        <w:spacing w:after="0" w:line="240" w:lineRule="auto"/>
        <w:jc w:val="both"/>
        <w:rPr>
          <w:rFonts w:ascii="Times New Roman" w:eastAsia="Times New Roman" w:hAnsi="Times New Roman" w:cs="Times New Roman"/>
          <w:sz w:val="28"/>
          <w:szCs w:val="28"/>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Система мер:</w:t>
      </w:r>
    </w:p>
    <w:p w:rsidR="001474A0" w:rsidRPr="001474A0" w:rsidRDefault="001474A0" w:rsidP="001474A0">
      <w:pPr>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08"/>
        <w:gridCol w:w="2059"/>
        <w:gridCol w:w="2310"/>
      </w:tblGrid>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п/п</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содержание</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ответственные</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Инструктивно – методические совещания</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ЗУР,  ЗВР</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Практико-ориентированные семинары:</w:t>
            </w:r>
          </w:p>
          <w:p w:rsidR="001474A0" w:rsidRDefault="00661E81" w:rsidP="0055726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основы </w:t>
            </w:r>
            <w:r w:rsidR="00557267">
              <w:rPr>
                <w:rFonts w:ascii="Times New Roman" w:eastAsia="Times New Roman" w:hAnsi="Times New Roman" w:cs="Times New Roman"/>
                <w:sz w:val="28"/>
                <w:szCs w:val="28"/>
                <w:lang w:eastAsia="ru-RU"/>
              </w:rPr>
              <w:t>инклюзивного образования</w:t>
            </w:r>
            <w:r w:rsidR="001474A0" w:rsidRPr="001474A0">
              <w:rPr>
                <w:rFonts w:ascii="Times New Roman" w:eastAsia="Times New Roman" w:hAnsi="Times New Roman" w:cs="Times New Roman"/>
                <w:sz w:val="28"/>
                <w:szCs w:val="28"/>
                <w:lang w:eastAsia="ru-RU"/>
              </w:rPr>
              <w:t xml:space="preserve"> </w:t>
            </w:r>
          </w:p>
          <w:p w:rsidR="00557267" w:rsidRDefault="00557267" w:rsidP="0055726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современных </w:t>
            </w:r>
            <w:r>
              <w:rPr>
                <w:rFonts w:ascii="Times New Roman" w:eastAsia="Times New Roman" w:hAnsi="Times New Roman" w:cs="Times New Roman"/>
                <w:sz w:val="28"/>
                <w:szCs w:val="28"/>
                <w:lang w:eastAsia="ru-RU"/>
              </w:rPr>
              <w:lastRenderedPageBreak/>
              <w:t>корекционоон – развивающих технологий в образовательном процессе, основанных на дифференцированном обучении и индивидуальном подходе к обучающимся. Воспитанникам.</w:t>
            </w:r>
          </w:p>
          <w:p w:rsidR="00557267" w:rsidRPr="001474A0" w:rsidRDefault="00557267" w:rsidP="0055726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урок в аспекте реализации задач ФГОС</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1E81">
              <w:rPr>
                <w:rFonts w:ascii="Times New Roman" w:eastAsia="Times New Roman" w:hAnsi="Times New Roman" w:cs="Times New Roman"/>
                <w:sz w:val="28"/>
                <w:szCs w:val="28"/>
                <w:lang w:eastAsia="ru-RU"/>
              </w:rPr>
              <w:t>оябрь</w:t>
            </w: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p w:rsidR="00557267" w:rsidRDefault="00557267" w:rsidP="001474A0">
            <w:pPr>
              <w:jc w:val="both"/>
              <w:rPr>
                <w:rFonts w:ascii="Times New Roman" w:eastAsia="Times New Roman" w:hAnsi="Times New Roman" w:cs="Times New Roman"/>
                <w:sz w:val="28"/>
                <w:szCs w:val="28"/>
                <w:lang w:eastAsia="ru-RU"/>
              </w:rPr>
            </w:pPr>
          </w:p>
          <w:p w:rsidR="00557267" w:rsidRPr="001474A0"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2393"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Махинова Т.В.</w:t>
            </w: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Заместители директора</w:t>
            </w: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Сафронова О.В.</w:t>
            </w: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Копылова Н.Н.</w:t>
            </w: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Соина В.В.</w:t>
            </w:r>
          </w:p>
          <w:p w:rsidR="00557267" w:rsidRPr="001474A0"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Силкин В.А.</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3.</w:t>
            </w:r>
          </w:p>
        </w:tc>
        <w:tc>
          <w:tcPr>
            <w:tcW w:w="5528"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Мастер – класс:</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w:t>
            </w:r>
            <w:r w:rsidR="00557267">
              <w:rPr>
                <w:rFonts w:ascii="Times New Roman" w:eastAsia="Times New Roman" w:hAnsi="Times New Roman" w:cs="Times New Roman"/>
                <w:sz w:val="28"/>
                <w:szCs w:val="28"/>
                <w:lang w:eastAsia="ru-RU"/>
              </w:rPr>
              <w:t>Воспитание у школьника ответственности за свое здоровье, стремление и умение вести здоровый образ жизни через игровую деятельность</w:t>
            </w:r>
            <w:r w:rsidRPr="001474A0">
              <w:rPr>
                <w:rFonts w:ascii="Times New Roman" w:eastAsia="Times New Roman" w:hAnsi="Times New Roman" w:cs="Times New Roman"/>
                <w:sz w:val="28"/>
                <w:szCs w:val="28"/>
                <w:lang w:eastAsia="ru-RU"/>
              </w:rPr>
              <w:t>».</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w:t>
            </w:r>
            <w:r w:rsidR="00557267">
              <w:rPr>
                <w:rFonts w:ascii="Times New Roman" w:eastAsia="Times New Roman" w:hAnsi="Times New Roman" w:cs="Times New Roman"/>
                <w:sz w:val="28"/>
                <w:szCs w:val="28"/>
                <w:lang w:eastAsia="ru-RU"/>
              </w:rPr>
              <w:t>Организация и проведение самоподготовки</w:t>
            </w:r>
            <w:r w:rsidRPr="001474A0">
              <w:rPr>
                <w:rFonts w:ascii="Times New Roman" w:eastAsia="Times New Roman" w:hAnsi="Times New Roman" w:cs="Times New Roman"/>
                <w:sz w:val="28"/>
                <w:szCs w:val="28"/>
                <w:lang w:eastAsia="ru-RU"/>
              </w:rPr>
              <w:t>»</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Default="001474A0" w:rsidP="00CB783C">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w:t>
            </w:r>
            <w:r w:rsidR="00CB783C">
              <w:rPr>
                <w:rFonts w:ascii="Times New Roman" w:eastAsia="Times New Roman" w:hAnsi="Times New Roman" w:cs="Times New Roman"/>
                <w:sz w:val="28"/>
                <w:szCs w:val="28"/>
                <w:lang w:eastAsia="ru-RU"/>
              </w:rPr>
              <w:t xml:space="preserve">«Формирование вычислительных навыков </w:t>
            </w:r>
            <w:r w:rsidRPr="001474A0">
              <w:rPr>
                <w:rFonts w:ascii="Times New Roman" w:eastAsia="Times New Roman" w:hAnsi="Times New Roman" w:cs="Times New Roman"/>
                <w:sz w:val="28"/>
                <w:szCs w:val="28"/>
                <w:lang w:eastAsia="ru-RU"/>
              </w:rPr>
              <w:t>»</w:t>
            </w:r>
          </w:p>
          <w:p w:rsidR="00CB783C" w:rsidRPr="001474A0" w:rsidRDefault="00CB783C" w:rsidP="00CB78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интереса у учащихся к урокам чтения»</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557267" w:rsidRDefault="00557267" w:rsidP="001474A0">
            <w:pPr>
              <w:jc w:val="both"/>
              <w:rPr>
                <w:rFonts w:ascii="Times New Roman" w:eastAsia="Times New Roman" w:hAnsi="Times New Roman" w:cs="Times New Roman"/>
                <w:sz w:val="28"/>
                <w:szCs w:val="28"/>
                <w:lang w:eastAsia="ru-RU"/>
              </w:rPr>
            </w:pPr>
          </w:p>
          <w:p w:rsidR="001474A0"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Бирюкова Н.А.</w:t>
            </w: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Галкина Е.В.</w:t>
            </w: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p>
          <w:p w:rsidR="00557267" w:rsidRDefault="00557267"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 А.С., воспитатели</w:t>
            </w:r>
          </w:p>
          <w:p w:rsidR="00CB783C"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Букарева М.В.</w:t>
            </w:r>
          </w:p>
          <w:p w:rsidR="00CB783C" w:rsidRDefault="00CB783C" w:rsidP="001474A0">
            <w:pPr>
              <w:jc w:val="both"/>
              <w:rPr>
                <w:rFonts w:ascii="Times New Roman" w:eastAsia="Times New Roman" w:hAnsi="Times New Roman" w:cs="Times New Roman"/>
                <w:sz w:val="28"/>
                <w:szCs w:val="28"/>
                <w:lang w:eastAsia="ru-RU"/>
              </w:rPr>
            </w:pPr>
          </w:p>
          <w:p w:rsidR="00CB783C" w:rsidRPr="001474A0"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Свиридова Н.в.</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Организация практикумов на занятиях МО: </w:t>
            </w:r>
          </w:p>
          <w:p w:rsid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Определение уровня обучаемости, обученности, сформированности  ЗУН учащихся и составление разноуровневых заданий»</w:t>
            </w:r>
          </w:p>
          <w:p w:rsidR="00CB783C" w:rsidRPr="001474A0"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«Истоки учебной мотивации»</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Руководители МО</w:t>
            </w:r>
          </w:p>
          <w:p w:rsidR="00CB783C" w:rsidRDefault="00CB783C" w:rsidP="001474A0">
            <w:pPr>
              <w:jc w:val="both"/>
              <w:rPr>
                <w:rFonts w:ascii="Times New Roman" w:eastAsia="Times New Roman" w:hAnsi="Times New Roman" w:cs="Times New Roman"/>
                <w:sz w:val="28"/>
                <w:szCs w:val="28"/>
                <w:lang w:eastAsia="ru-RU"/>
              </w:rPr>
            </w:pPr>
          </w:p>
          <w:p w:rsidR="00CB783C" w:rsidRDefault="00CB783C" w:rsidP="001474A0">
            <w:pPr>
              <w:jc w:val="both"/>
              <w:rPr>
                <w:rFonts w:ascii="Times New Roman" w:eastAsia="Times New Roman" w:hAnsi="Times New Roman" w:cs="Times New Roman"/>
                <w:sz w:val="28"/>
                <w:szCs w:val="28"/>
                <w:lang w:eastAsia="ru-RU"/>
              </w:rPr>
            </w:pPr>
          </w:p>
          <w:p w:rsidR="00CB783C" w:rsidRDefault="00CB783C"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Руководители МО</w:t>
            </w:r>
          </w:p>
          <w:p w:rsidR="00CB783C" w:rsidRPr="001474A0" w:rsidRDefault="00CB783C" w:rsidP="001474A0">
            <w:pPr>
              <w:jc w:val="both"/>
              <w:rPr>
                <w:rFonts w:ascii="Times New Roman" w:eastAsia="Times New Roman" w:hAnsi="Times New Roman" w:cs="Times New Roman"/>
                <w:sz w:val="28"/>
                <w:szCs w:val="28"/>
                <w:lang w:eastAsia="ru-RU"/>
              </w:rPr>
            </w:pP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5.</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Работа над индивидуальными методическими темами</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течение</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года</w:t>
            </w: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Руководители МО</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Методические оперативки по теме «Ознакомление с новыми технологиями обучения и воспитания, внедрение их в образовательный процесс»</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 раз в четверть</w:t>
            </w:r>
          </w:p>
        </w:tc>
        <w:tc>
          <w:tcPr>
            <w:tcW w:w="2393"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ЗУР, ЗВР </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Руководители МО</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Организация работы МО:</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учителей начальных классов</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учителей предметников</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учителей трудового обучения</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классных руководителей</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воспитателей</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КопыловаН.Н.</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Соина В.В.</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Силкин В.А.</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Лисевская О.С.</w:t>
            </w:r>
          </w:p>
          <w:p w:rsidR="001474A0" w:rsidRPr="001474A0"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Сафронова О.В</w:t>
            </w:r>
            <w:r w:rsidR="001474A0" w:rsidRPr="001474A0">
              <w:rPr>
                <w:rFonts w:ascii="Times New Roman" w:eastAsia="Times New Roman" w:hAnsi="Times New Roman" w:cs="Times New Roman"/>
                <w:sz w:val="28"/>
                <w:szCs w:val="28"/>
                <w:lang w:eastAsia="ru-RU"/>
              </w:rPr>
              <w:t>.</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8.</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Работа методического совета школы</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Администрация </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Работа с молодыми специалистами: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инструктаж по учебно-  методическому  планированию, ведению школьной документации;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индивидуальные консультации;</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диагностика затруднений и оказание методической помощи во время посещения  и анализа занятий;</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организация наставничества: учителя</w:t>
            </w:r>
          </w:p>
          <w:p w:rsidR="001474A0"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Глобина С.А. – Арбузова Л.С.</w:t>
            </w:r>
          </w:p>
          <w:p w:rsidR="00CB783C"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Назарова Н.А. – Ястребова М.С.</w:t>
            </w:r>
          </w:p>
          <w:p w:rsidR="00CB783C" w:rsidRPr="001474A0" w:rsidRDefault="00CB783C"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Копылова Н.Н. – Резчикова Л.М.</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Сентябрь</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 необходимости</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 плану ВШК</w:t>
            </w:r>
          </w:p>
        </w:tc>
        <w:tc>
          <w:tcPr>
            <w:tcW w:w="2393"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ЗУР,  ЗВР</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ЗУР. ЗВР</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Администрация</w:t>
            </w: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ЗУР</w:t>
            </w:r>
            <w:r w:rsidR="00CB783C">
              <w:rPr>
                <w:rFonts w:ascii="Times New Roman" w:eastAsia="Times New Roman" w:hAnsi="Times New Roman" w:cs="Times New Roman"/>
                <w:sz w:val="28"/>
                <w:szCs w:val="28"/>
                <w:lang w:eastAsia="ru-RU"/>
              </w:rPr>
              <w:t>,ЗВР</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lastRenderedPageBreak/>
              <w:t>10.</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Корректировка перспективного плана курсовой подготовки учителей, воспитателей </w:t>
            </w:r>
          </w:p>
        </w:tc>
        <w:tc>
          <w:tcPr>
            <w:tcW w:w="1116"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ЗУР,  ЗВР</w:t>
            </w:r>
          </w:p>
        </w:tc>
      </w:tr>
      <w:tr w:rsidR="001474A0" w:rsidRPr="001474A0" w:rsidTr="001474A0">
        <w:tc>
          <w:tcPr>
            <w:tcW w:w="534"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11.</w:t>
            </w:r>
          </w:p>
        </w:tc>
        <w:tc>
          <w:tcPr>
            <w:tcW w:w="5528"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Участие в областных семинарах коррекционных учреждений </w:t>
            </w:r>
            <w:r w:rsidRPr="001474A0">
              <w:rPr>
                <w:rFonts w:ascii="Times New Roman" w:eastAsia="Times New Roman" w:hAnsi="Times New Roman" w:cs="Times New Roman"/>
                <w:sz w:val="28"/>
                <w:szCs w:val="28"/>
                <w:lang w:val="en-US" w:eastAsia="ru-RU"/>
              </w:rPr>
              <w:t>V</w:t>
            </w:r>
            <w:r w:rsidRPr="001474A0">
              <w:rPr>
                <w:rFonts w:ascii="Times New Roman" w:eastAsia="Times New Roman" w:hAnsi="Times New Roman" w:cs="Times New Roman"/>
                <w:sz w:val="28"/>
                <w:szCs w:val="28"/>
                <w:lang w:eastAsia="ru-RU"/>
              </w:rPr>
              <w:t>Ш вида</w:t>
            </w:r>
          </w:p>
        </w:tc>
        <w:tc>
          <w:tcPr>
            <w:tcW w:w="1116" w:type="dxa"/>
            <w:tcBorders>
              <w:top w:val="single" w:sz="4" w:space="0" w:color="auto"/>
              <w:left w:val="single" w:sz="4" w:space="0" w:color="auto"/>
              <w:bottom w:val="single" w:sz="4" w:space="0" w:color="auto"/>
              <w:right w:val="single" w:sz="4" w:space="0" w:color="auto"/>
            </w:tcBorders>
          </w:tcPr>
          <w:p w:rsidR="001474A0" w:rsidRPr="001474A0" w:rsidRDefault="001474A0" w:rsidP="001474A0">
            <w:pPr>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Администрация </w:t>
            </w:r>
          </w:p>
        </w:tc>
      </w:tr>
      <w:tr w:rsidR="00696BE9" w:rsidRPr="001474A0" w:rsidTr="001474A0">
        <w:tc>
          <w:tcPr>
            <w:tcW w:w="534" w:type="dxa"/>
            <w:tcBorders>
              <w:top w:val="single" w:sz="4" w:space="0" w:color="auto"/>
              <w:left w:val="single" w:sz="4" w:space="0" w:color="auto"/>
              <w:bottom w:val="single" w:sz="4" w:space="0" w:color="auto"/>
              <w:right w:val="single" w:sz="4" w:space="0" w:color="auto"/>
            </w:tcBorders>
          </w:tcPr>
          <w:p w:rsidR="00696BE9" w:rsidRPr="001474A0" w:rsidRDefault="00696BE9"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528" w:type="dxa"/>
            <w:tcBorders>
              <w:top w:val="single" w:sz="4" w:space="0" w:color="auto"/>
              <w:left w:val="single" w:sz="4" w:space="0" w:color="auto"/>
              <w:bottom w:val="single" w:sz="4" w:space="0" w:color="auto"/>
              <w:right w:val="single" w:sz="4" w:space="0" w:color="auto"/>
            </w:tcBorders>
          </w:tcPr>
          <w:p w:rsidR="00696BE9" w:rsidRPr="001474A0" w:rsidRDefault="00696BE9" w:rsidP="00821CA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и проведение общешкольных мероприятий, предметных недель, открытых уроков, конкурсов и викторин </w:t>
            </w:r>
            <w:r w:rsidR="00821CA9">
              <w:rPr>
                <w:rFonts w:ascii="Times New Roman" w:eastAsia="Times New Roman" w:hAnsi="Times New Roman" w:cs="Times New Roman"/>
                <w:sz w:val="28"/>
                <w:szCs w:val="28"/>
                <w:lang w:eastAsia="ru-RU"/>
              </w:rPr>
              <w:t>году Литературы, 50 –летию школы</w:t>
            </w:r>
          </w:p>
        </w:tc>
        <w:tc>
          <w:tcPr>
            <w:tcW w:w="1116" w:type="dxa"/>
            <w:tcBorders>
              <w:top w:val="single" w:sz="4" w:space="0" w:color="auto"/>
              <w:left w:val="single" w:sz="4" w:space="0" w:color="auto"/>
              <w:bottom w:val="single" w:sz="4" w:space="0" w:color="auto"/>
              <w:right w:val="single" w:sz="4" w:space="0" w:color="auto"/>
            </w:tcBorders>
          </w:tcPr>
          <w:p w:rsidR="00696BE9" w:rsidRPr="001474A0" w:rsidRDefault="00696BE9"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tcPr>
          <w:p w:rsidR="00696BE9" w:rsidRPr="001474A0" w:rsidRDefault="00696BE9" w:rsidP="001474A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коллектив школы - интерната</w:t>
            </w:r>
          </w:p>
        </w:tc>
      </w:tr>
    </w:tbl>
    <w:p w:rsidR="001474A0" w:rsidRPr="001474A0" w:rsidRDefault="001474A0" w:rsidP="001474A0">
      <w:pPr>
        <w:jc w:val="both"/>
        <w:rPr>
          <w:rFonts w:ascii="Times New Roman" w:eastAsia="Times New Roman" w:hAnsi="Times New Roman" w:cs="Times New Roman"/>
          <w:sz w:val="28"/>
          <w:szCs w:val="28"/>
          <w:lang w:eastAsia="ru-RU"/>
        </w:rPr>
      </w:pPr>
    </w:p>
    <w:p w:rsidR="00821CA9" w:rsidRDefault="00821CA9" w:rsidP="00821CA9">
      <w:pPr>
        <w:jc w:val="both"/>
        <w:rPr>
          <w:rFonts w:ascii="Times New Roman" w:hAnsi="Times New Roman" w:cs="Times New Roman"/>
          <w:b/>
          <w:noProof/>
          <w:sz w:val="28"/>
          <w:szCs w:val="28"/>
          <w:lang w:eastAsia="ru-RU"/>
        </w:rPr>
      </w:pPr>
      <w:r>
        <w:rPr>
          <w:rFonts w:ascii="Times New Roman" w:eastAsia="Times New Roman" w:hAnsi="Times New Roman" w:cs="Times New Roman"/>
          <w:sz w:val="28"/>
          <w:szCs w:val="28"/>
          <w:lang w:eastAsia="ru-RU"/>
        </w:rPr>
        <w:t>В 2014-2015</w:t>
      </w:r>
      <w:r w:rsidR="001474A0" w:rsidRPr="001474A0">
        <w:rPr>
          <w:rFonts w:ascii="Times New Roman" w:eastAsia="Times New Roman" w:hAnsi="Times New Roman" w:cs="Times New Roman"/>
          <w:sz w:val="28"/>
          <w:szCs w:val="28"/>
          <w:lang w:eastAsia="ru-RU"/>
        </w:rPr>
        <w:t xml:space="preserve"> учебном году педагоги школы вместе с обучающимися воспитанниками  приняли участие в районных, областных,  Всероссийских и международных конкурсах и выставках.</w:t>
      </w:r>
      <w:r w:rsidRPr="00821CA9">
        <w:rPr>
          <w:rFonts w:ascii="Times New Roman" w:hAnsi="Times New Roman" w:cs="Times New Roman"/>
          <w:b/>
          <w:noProof/>
          <w:sz w:val="28"/>
          <w:szCs w:val="28"/>
          <w:lang w:eastAsia="ru-RU"/>
        </w:rPr>
        <w:t xml:space="preserve"> </w:t>
      </w:r>
    </w:p>
    <w:p w:rsidR="00821CA9" w:rsidRPr="00821CA9" w:rsidRDefault="00821CA9" w:rsidP="00821CA9">
      <w:pPr>
        <w:jc w:val="both"/>
        <w:rPr>
          <w:rFonts w:ascii="Times New Roman" w:hAnsi="Times New Roman" w:cs="Times New Roman"/>
          <w:noProof/>
          <w:sz w:val="28"/>
          <w:szCs w:val="28"/>
          <w:lang w:eastAsia="ru-RU"/>
        </w:rPr>
      </w:pPr>
      <w:r w:rsidRPr="00821CA9">
        <w:rPr>
          <w:rFonts w:ascii="Times New Roman" w:hAnsi="Times New Roman" w:cs="Times New Roman"/>
          <w:b/>
          <w:noProof/>
          <w:sz w:val="28"/>
          <w:szCs w:val="28"/>
          <w:lang w:eastAsia="ru-RU"/>
        </w:rPr>
        <w:t>Международный конкурс педагогического мастерства</w:t>
      </w:r>
      <w:r w:rsidRPr="00821CA9">
        <w:rPr>
          <w:rFonts w:ascii="Times New Roman" w:hAnsi="Times New Roman" w:cs="Times New Roman"/>
          <w:noProof/>
          <w:sz w:val="28"/>
          <w:szCs w:val="28"/>
          <w:lang w:eastAsia="ru-RU"/>
        </w:rPr>
        <w:t>:</w:t>
      </w:r>
    </w:p>
    <w:p w:rsidR="00821CA9" w:rsidRPr="00821CA9" w:rsidRDefault="00821CA9" w:rsidP="00821CA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Приняло </w:t>
      </w:r>
      <w:r w:rsidRPr="00821CA9">
        <w:rPr>
          <w:rFonts w:ascii="Times New Roman" w:hAnsi="Times New Roman" w:cs="Times New Roman"/>
          <w:noProof/>
          <w:sz w:val="28"/>
          <w:szCs w:val="28"/>
          <w:lang w:eastAsia="ru-RU"/>
        </w:rPr>
        <w:t xml:space="preserve">участие 16 учителей, 9 воспитателей. </w:t>
      </w:r>
    </w:p>
    <w:p w:rsidR="00821CA9" w:rsidRPr="00821CA9" w:rsidRDefault="00821CA9" w:rsidP="00821CA9">
      <w:pPr>
        <w:jc w:val="center"/>
        <w:rPr>
          <w:rFonts w:ascii="Times New Roman" w:hAnsi="Times New Roman" w:cs="Times New Roman"/>
          <w:b/>
          <w:noProof/>
          <w:sz w:val="28"/>
          <w:szCs w:val="28"/>
          <w:lang w:eastAsia="ru-RU"/>
        </w:rPr>
      </w:pPr>
      <w:r w:rsidRPr="00821CA9">
        <w:rPr>
          <w:rFonts w:ascii="Times New Roman" w:hAnsi="Times New Roman" w:cs="Times New Roman"/>
          <w:b/>
          <w:noProof/>
          <w:sz w:val="28"/>
          <w:szCs w:val="28"/>
          <w:lang w:eastAsia="ru-RU"/>
        </w:rPr>
        <w:t>Международные конкурсы:</w:t>
      </w:r>
    </w:p>
    <w:p w:rsidR="00821CA9" w:rsidRPr="00821CA9" w:rsidRDefault="00821CA9" w:rsidP="00821CA9">
      <w:pPr>
        <w:jc w:val="both"/>
        <w:rPr>
          <w:rFonts w:ascii="Times New Roman" w:hAnsi="Times New Roman" w:cs="Times New Roman"/>
          <w:noProof/>
          <w:sz w:val="28"/>
          <w:szCs w:val="28"/>
          <w:lang w:eastAsia="ru-RU"/>
        </w:rPr>
      </w:pPr>
      <w:r w:rsidRPr="00821CA9">
        <w:rPr>
          <w:rFonts w:ascii="Times New Roman" w:hAnsi="Times New Roman" w:cs="Times New Roman"/>
          <w:b/>
          <w:noProof/>
          <w:sz w:val="28"/>
          <w:szCs w:val="28"/>
          <w:lang w:eastAsia="ru-RU"/>
        </w:rPr>
        <w:t>Конкурс детского творчества «Краски</w:t>
      </w:r>
      <w:r w:rsidRPr="00821CA9">
        <w:rPr>
          <w:rFonts w:ascii="Times New Roman" w:hAnsi="Times New Roman" w:cs="Times New Roman"/>
          <w:noProof/>
          <w:sz w:val="28"/>
          <w:szCs w:val="28"/>
          <w:lang w:eastAsia="ru-RU"/>
        </w:rPr>
        <w:t>».</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Кувшинов Александр Викторович - моя мама - лучшая на свете - 10 лет- 1 работа. Руководитель  Копылова Н.Н.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 xml:space="preserve">Стихотворение (поэтический мир) </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Новикова Вера Михайловна - моя мама - лучшая на свете - 11 лет- 1 работа. Руководитель Свиридова Н.В.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Кутний Данила Александрович - - моя мама - лучшая на свете - 9 лет- 1 работа.Руководитель Букарева М.В.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Мещерская Марина Сергеевна - моя мама - лучшая на свете - 14 лет- 2работы.Руководители Казьмина О.Б.,Палиенко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lastRenderedPageBreak/>
        <w:t>Стихотворение (поэтический мир) - Кравченко Владимир Александрович- моя мама - лучшая на свете - 13 лет- 1 работа.Руководитель  Лисевская О.С.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-Никулина Кристина Юрьевна - моя мама - лучшая на свете - 13 лет- 1 работа. Руководитель Великанова Л.А.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Скамбрычий Максим Сергеевича - моя мама - лучшая на свете - 9лет- 1 работа.Великанова Л.А.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Катайкина Анастасия Сергеевна- моя мама - лучшая на свете - 16 лет- 1 работа. Подлесная Е.Н.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Стихотворение (поэтический мир) - Гулордава Иамзе Акакиевна Михайловна - моя мама - лучшая на свете - 14 лет- 1 работа.Арбузова Л.С.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Бирюков Сергей Александрович - однажды в студеную зимнюю пору-14 лет - 1 работа.Димитрова Г.И.</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Найзин Тимирлан Бейбитовитович Александрович - однажды в студеную зимнюю пору-15 лет - 1 работа.Димитров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Катайкина Анастасия Сергеевна- однажды в студеную зимнюю пору-16 лет - 1 работа.Подлесная Е.Н.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Сулимова Анастасия Юрьевна - однажды в студеную зимнюю пору-16 лет - 1 работа.Букарева А.Г.</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Мещерская Татьяна  Сергеевна - однажды в студеную зимнюю пору-15 лет - 1 работа.Палиенко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Урушанов Евгений Владимирович - однажды в студеную зимнюю пору-16 лет - 1 работа.Соин Д.В.</w:t>
      </w:r>
    </w:p>
    <w:p w:rsidR="00821CA9" w:rsidRPr="00821CA9" w:rsidRDefault="00821CA9" w:rsidP="00821CA9">
      <w:pPr>
        <w:jc w:val="both"/>
        <w:rPr>
          <w:rFonts w:ascii="Times New Roman" w:hAnsi="Times New Roman" w:cs="Times New Roman"/>
          <w:sz w:val="28"/>
          <w:szCs w:val="28"/>
        </w:rPr>
      </w:pP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 Каракоша Александр Александрович - однажды в студеную зимнюю пору-14 лет - 1 работа Соина В.В.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Наумов  Дмитрий Владимирович - однажды в студеную зимнюю пору-8 лет - 1 работа.Копылова Н.Н.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-Гулордава Гия Акакиевич - однажды в студеную зимнюю пору-12 лет - 1 работа.Свиридова Н.В.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lastRenderedPageBreak/>
        <w:t>Рисунок (мир глазами детей) - Гулордава Иамзе Акакиевна- однажды в студеную зимнюю пору-14 лет - 1 работа.Арбузова Л.С.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Рисунок (мир глазами детей) -Кутний Данила Александрович - однажды в студеную зимнюю пору-9лет - 1 работа.Букарева М.В.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Приоткрывая завесу сказки (гербарий слов)-Лавринович Дина Игоревна 13  лет-1 работа. Лисевская О.С.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Всего приняло участие: обучающихся 18 человек, педагогов 14 человек.</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Участие в международной дистанционной олимпиаде по русской литературе «Инфоурок»:</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Форофонова Светлана 1 место, Ефремова Анастасия 2 место, Бирюков Сергей 1 место,Гулардава Иамзе 2 место,Каракоша Александр 3 место.Руководитель Лисевская О.С.</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Конкурс «Рассударики»:</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Кучеров Дмитрий, Катайкина А. (рисунок) –руководитель Подлесная Е.Н.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3 класс «Стенгазета» - руководитель Трощенко н.В.</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Конкурс»Маам»:</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Иванов Е.-руководитель Улогова Е.</w:t>
      </w:r>
    </w:p>
    <w:p w:rsidR="00821CA9" w:rsidRPr="00821CA9" w:rsidRDefault="00821CA9" w:rsidP="00821CA9">
      <w:pPr>
        <w:jc w:val="center"/>
        <w:rPr>
          <w:rFonts w:ascii="Times New Roman" w:hAnsi="Times New Roman" w:cs="Times New Roman"/>
          <w:b/>
          <w:sz w:val="28"/>
          <w:szCs w:val="28"/>
        </w:rPr>
      </w:pPr>
      <w:r w:rsidRPr="00821CA9">
        <w:rPr>
          <w:rFonts w:ascii="Times New Roman" w:hAnsi="Times New Roman" w:cs="Times New Roman"/>
          <w:b/>
          <w:sz w:val="28"/>
          <w:szCs w:val="28"/>
        </w:rPr>
        <w:t>Всероссийские конкурсы:</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Конкурс по русскому языку « Инфоурок»:</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Овчинникова Дарья (диплом участника) - руководитель Лисевская О.С.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Дунаева В., Кутний Д., Гаврилов М.(диплом) – руководитель Кандаурова Е.М.</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b/>
          <w:sz w:val="28"/>
          <w:szCs w:val="28"/>
        </w:rPr>
        <w:t>Конкурс  прикладного творчества «Путешествие по страницам любимых сказок</w:t>
      </w:r>
      <w:r w:rsidRPr="00821CA9">
        <w:rPr>
          <w:rFonts w:ascii="Times New Roman" w:hAnsi="Times New Roman" w:cs="Times New Roman"/>
          <w:sz w:val="28"/>
          <w:szCs w:val="28"/>
        </w:rPr>
        <w:t>»:</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Хуртин А., Форофонова С., Бортничук Д. – руководитель Бирюкова Н.А.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Конкурс « Наши любимые сказки»:</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Ефремова А. – руководитель Бирюкова Н.Н.</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«Таланты России»:</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lastRenderedPageBreak/>
        <w:t>Степанова А.,Кувшинов А.( дипло</w:t>
      </w:r>
      <w:r>
        <w:rPr>
          <w:rFonts w:ascii="Times New Roman" w:hAnsi="Times New Roman" w:cs="Times New Roman"/>
          <w:sz w:val="28"/>
          <w:szCs w:val="28"/>
        </w:rPr>
        <w:t>м) – руководитель Сафронова О.В</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Участие в областном конкурсе « 70 песен Победы»:</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Антонов Василий – руководитель Великанова Л.А.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Бирюков Сергей -  руководитель Димитров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Каракоша Александр – руководитель Соина В.В.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Кравченко Владимир – руководитель Палиенко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Овчинникова Дарья – руководитель Лисевская О.С.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Полодюк Светлана – руководитель Свиридова Н.В.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Пронин Владимир – руководитель Силкин В.А.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Страхов Виктор – руководитель Букарева  М.В.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Урушанов Евгений – руководитель Соин Д.В.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Мещерская Марина – руководитель Казьмина О.Б.</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Наумов Дмитрий – руководитель Копылова  Н.Н.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Форофонова Зинаида – руководитель Букарева А.Г.</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Всего приняло участие :обучающихся 12 человек, педагогов 12 человек.</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«По страницам любимых сказок»:</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Хуртин А., Форофонова С., Бортничук Д. –руководитель Бирюкова Н.Н.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w:t>
      </w:r>
      <w:r w:rsidRPr="00821CA9">
        <w:rPr>
          <w:rFonts w:ascii="Times New Roman" w:hAnsi="Times New Roman" w:cs="Times New Roman"/>
          <w:b/>
          <w:sz w:val="28"/>
          <w:szCs w:val="28"/>
        </w:rPr>
        <w:t>Весенняя коллекция мастер – классов»</w:t>
      </w:r>
      <w:r w:rsidRPr="00821CA9">
        <w:rPr>
          <w:rFonts w:ascii="Times New Roman" w:hAnsi="Times New Roman" w:cs="Times New Roman"/>
          <w:sz w:val="28"/>
          <w:szCs w:val="28"/>
        </w:rPr>
        <w:t>:</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Сидоренко Г., Ефремова А.,Форофонова С. – руководитель Бирюкова Н.А.</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Публикации в электронных СМИ:</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«Инфоурок» - Кандаурова Е.М.</w:t>
      </w:r>
      <w:r w:rsidR="00CB783C">
        <w:rPr>
          <w:rFonts w:ascii="Times New Roman" w:hAnsi="Times New Roman" w:cs="Times New Roman"/>
          <w:sz w:val="28"/>
          <w:szCs w:val="28"/>
        </w:rPr>
        <w:t>,Галкина Е.В.,Бирюкова Н.А.</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Портал «Маам»- Улогова Е.В., Кавылина т.П.</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Электронный журнал педагогического мастерства «Эдукон» - Великанова Л.А.,Свиридова Н.В., Казьмина О.Б.</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 xml:space="preserve"> «Педагогическая газета» - Сафронова О.В.,Сафронов И.Г., Димитров В.Н.</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 Проблема науки» - Лисевская О.С.</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lastRenderedPageBreak/>
        <w:t>« Педагогический мир» - Соина В.В.</w:t>
      </w: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Участие  педагогического коллектива:</w:t>
      </w:r>
    </w:p>
    <w:p w:rsidR="00821CA9" w:rsidRDefault="00E41A48" w:rsidP="00821CA9">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2014 – 2015 учебном году педагоги приняли активное участие в </w:t>
      </w:r>
      <w:r>
        <w:rPr>
          <w:rFonts w:ascii="Times New Roman" w:eastAsia="Times New Roman" w:hAnsi="Times New Roman" w:cs="Times New Roman"/>
          <w:sz w:val="28"/>
          <w:szCs w:val="28"/>
          <w:lang w:val="en-US" w:eastAsia="ru-RU"/>
        </w:rPr>
        <w:t>XI</w:t>
      </w:r>
      <w:r>
        <w:rPr>
          <w:rFonts w:ascii="Times New Roman" w:eastAsia="Times New Roman" w:hAnsi="Times New Roman" w:cs="Times New Roman"/>
          <w:sz w:val="28"/>
          <w:szCs w:val="28"/>
          <w:lang w:eastAsia="ru-RU"/>
        </w:rPr>
        <w:t xml:space="preserve"> специализированной выставке « Образование 2015» (диплом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степени) в номинации « Системный подход к организации героико – патриотического восапитания и приобщению современной молодежи к ценностям региональной культуры» (диплом </w:t>
      </w:r>
      <w:r>
        <w:rPr>
          <w:rFonts w:ascii="Times New Roman" w:eastAsia="Times New Roman" w:hAnsi="Times New Roman" w:cs="Times New Roman"/>
          <w:sz w:val="28"/>
          <w:szCs w:val="28"/>
          <w:lang w:val="en-US" w:eastAsia="ru-RU"/>
        </w:rPr>
        <w:t>II</w:t>
      </w:r>
      <w:r w:rsidR="0061750C">
        <w:rPr>
          <w:rFonts w:ascii="Times New Roman" w:eastAsia="Times New Roman" w:hAnsi="Times New Roman" w:cs="Times New Roman"/>
          <w:sz w:val="28"/>
          <w:szCs w:val="28"/>
          <w:lang w:eastAsia="ru-RU"/>
        </w:rPr>
        <w:t xml:space="preserve"> степени),</w:t>
      </w:r>
      <w:r>
        <w:rPr>
          <w:rFonts w:ascii="Times New Roman" w:eastAsia="Times New Roman" w:hAnsi="Times New Roman" w:cs="Times New Roman"/>
          <w:sz w:val="28"/>
          <w:szCs w:val="28"/>
          <w:lang w:eastAsia="ru-RU"/>
        </w:rPr>
        <w:t xml:space="preserve">приняли </w:t>
      </w:r>
      <w:r w:rsidR="00821CA9" w:rsidRPr="00821CA9">
        <w:rPr>
          <w:rFonts w:ascii="Times New Roman" w:hAnsi="Times New Roman" w:cs="Times New Roman"/>
          <w:sz w:val="28"/>
          <w:szCs w:val="28"/>
        </w:rPr>
        <w:t xml:space="preserve"> областном конкурсе</w:t>
      </w:r>
      <w:r w:rsidR="0061750C">
        <w:rPr>
          <w:rFonts w:ascii="Times New Roman" w:hAnsi="Times New Roman" w:cs="Times New Roman"/>
          <w:sz w:val="28"/>
          <w:szCs w:val="28"/>
        </w:rPr>
        <w:t xml:space="preserve"> по благоустройству территорий  образовательных учреждений</w:t>
      </w:r>
      <w:r>
        <w:rPr>
          <w:rFonts w:ascii="Times New Roman" w:hAnsi="Times New Roman" w:cs="Times New Roman"/>
          <w:sz w:val="28"/>
          <w:szCs w:val="28"/>
        </w:rPr>
        <w:t xml:space="preserve"> (</w:t>
      </w:r>
      <w:r w:rsidR="00821CA9" w:rsidRPr="00821CA9">
        <w:rPr>
          <w:rFonts w:ascii="Times New Roman" w:hAnsi="Times New Roman" w:cs="Times New Roman"/>
          <w:sz w:val="28"/>
          <w:szCs w:val="28"/>
        </w:rPr>
        <w:t>диплом</w:t>
      </w:r>
      <w:r>
        <w:rPr>
          <w:rFonts w:ascii="Times New Roman" w:hAnsi="Times New Roman" w:cs="Times New Roman"/>
          <w:sz w:val="28"/>
          <w:szCs w:val="28"/>
        </w:rPr>
        <w:t>)</w:t>
      </w:r>
      <w:r w:rsidR="00821CA9" w:rsidRPr="00821CA9">
        <w:rPr>
          <w:rFonts w:ascii="Times New Roman" w:hAnsi="Times New Roman" w:cs="Times New Roman"/>
          <w:sz w:val="28"/>
          <w:szCs w:val="28"/>
        </w:rPr>
        <w:t>.</w:t>
      </w:r>
    </w:p>
    <w:p w:rsidR="0061750C" w:rsidRPr="0061750C" w:rsidRDefault="00CB783C" w:rsidP="00821CA9">
      <w:pPr>
        <w:jc w:val="both"/>
        <w:rPr>
          <w:rFonts w:ascii="Times New Roman" w:hAnsi="Times New Roman" w:cs="Times New Roman"/>
          <w:sz w:val="28"/>
          <w:szCs w:val="28"/>
        </w:rPr>
      </w:pPr>
      <w:r>
        <w:rPr>
          <w:rFonts w:ascii="Times New Roman" w:hAnsi="Times New Roman" w:cs="Times New Roman"/>
          <w:sz w:val="28"/>
          <w:szCs w:val="28"/>
        </w:rPr>
        <w:t xml:space="preserve">Силами педагогического коллектива к 70 – летию Победы была оформлена «Комната Славы», в которой находятся </w:t>
      </w:r>
      <w:r w:rsidR="0061750C">
        <w:rPr>
          <w:rFonts w:ascii="Times New Roman" w:hAnsi="Times New Roman" w:cs="Times New Roman"/>
          <w:sz w:val="28"/>
          <w:szCs w:val="28"/>
        </w:rPr>
        <w:t>материалы об участниках Великой Отечественной войны, проживавших в станице Тепикинской. Планируется создание «Казачьего уголка».</w:t>
      </w:r>
      <w:bookmarkStart w:id="0" w:name="_GoBack"/>
      <w:bookmarkEnd w:id="0"/>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Организация и проведение областной спартакиады:</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lang w:val="en-US"/>
        </w:rPr>
        <w:t>I</w:t>
      </w:r>
      <w:r w:rsidRPr="00821CA9">
        <w:rPr>
          <w:rFonts w:ascii="Times New Roman" w:hAnsi="Times New Roman" w:cs="Times New Roman"/>
          <w:sz w:val="28"/>
          <w:szCs w:val="28"/>
        </w:rPr>
        <w:t xml:space="preserve"> место в областной спартакиаде – диплом;</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lang w:val="en-US"/>
        </w:rPr>
        <w:t>I</w:t>
      </w:r>
      <w:r w:rsidRPr="00821CA9">
        <w:rPr>
          <w:rFonts w:ascii="Times New Roman" w:hAnsi="Times New Roman" w:cs="Times New Roman"/>
          <w:sz w:val="28"/>
          <w:szCs w:val="28"/>
        </w:rPr>
        <w:t xml:space="preserve"> место по спортивным танцам – диплом;</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lang w:val="en-US"/>
        </w:rPr>
        <w:t>I</w:t>
      </w:r>
      <w:r w:rsidRPr="00821CA9">
        <w:rPr>
          <w:rFonts w:ascii="Times New Roman" w:hAnsi="Times New Roman" w:cs="Times New Roman"/>
          <w:sz w:val="28"/>
          <w:szCs w:val="28"/>
        </w:rPr>
        <w:t xml:space="preserve"> место по легкой атлетике – диплом;</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lang w:val="en-US"/>
        </w:rPr>
        <w:t>I</w:t>
      </w:r>
      <w:r w:rsidRPr="00821CA9">
        <w:rPr>
          <w:rFonts w:ascii="Times New Roman" w:hAnsi="Times New Roman" w:cs="Times New Roman"/>
          <w:sz w:val="28"/>
          <w:szCs w:val="28"/>
        </w:rPr>
        <w:t xml:space="preserve"> место в соревнованиях по снайпер – баскетболу;</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Форофонова З. первое место по настольному теннису, по прыжкам в длину– диплом, Форофонова З. второе место в эстафете 4</w:t>
      </w:r>
      <w:r w:rsidRPr="00821CA9">
        <w:rPr>
          <w:rFonts w:ascii="Times New Roman" w:hAnsi="Times New Roman" w:cs="Times New Roman"/>
          <w:sz w:val="28"/>
          <w:szCs w:val="28"/>
          <w:lang w:val="en-US"/>
        </w:rPr>
        <w:t>X</w:t>
      </w:r>
      <w:r w:rsidRPr="00821CA9">
        <w:rPr>
          <w:rFonts w:ascii="Times New Roman" w:hAnsi="Times New Roman" w:cs="Times New Roman"/>
          <w:sz w:val="28"/>
          <w:szCs w:val="28"/>
        </w:rPr>
        <w:t>60м, Форофонова З. второе место по снайпер – баскетболу, Форофонова З. второе место в метании мяча на дальность, Форофонова З. третье место в беге на 60 метров,  КаракошаА. второе место в эстафете 4</w:t>
      </w:r>
      <w:r w:rsidRPr="00821CA9">
        <w:rPr>
          <w:rFonts w:ascii="Times New Roman" w:hAnsi="Times New Roman" w:cs="Times New Roman"/>
          <w:sz w:val="28"/>
          <w:szCs w:val="28"/>
          <w:lang w:val="en-US"/>
        </w:rPr>
        <w:t>X</w:t>
      </w:r>
      <w:r w:rsidRPr="00821CA9">
        <w:rPr>
          <w:rFonts w:ascii="Times New Roman" w:hAnsi="Times New Roman" w:cs="Times New Roman"/>
          <w:sz w:val="28"/>
          <w:szCs w:val="28"/>
        </w:rPr>
        <w:t>60м,Ефремова А. второе место в эстафете 4</w:t>
      </w:r>
      <w:r w:rsidRPr="00821CA9">
        <w:rPr>
          <w:rFonts w:ascii="Times New Roman" w:hAnsi="Times New Roman" w:cs="Times New Roman"/>
          <w:sz w:val="28"/>
          <w:szCs w:val="28"/>
          <w:lang w:val="en-US"/>
        </w:rPr>
        <w:t>X</w:t>
      </w:r>
      <w:r w:rsidRPr="00821CA9">
        <w:rPr>
          <w:rFonts w:ascii="Times New Roman" w:hAnsi="Times New Roman" w:cs="Times New Roman"/>
          <w:sz w:val="28"/>
          <w:szCs w:val="28"/>
        </w:rPr>
        <w:t>60м –тренер Малофеев А.П.</w:t>
      </w:r>
    </w:p>
    <w:p w:rsidR="00821CA9" w:rsidRPr="00821CA9" w:rsidRDefault="00821CA9" w:rsidP="00821CA9">
      <w:pPr>
        <w:jc w:val="both"/>
        <w:rPr>
          <w:rFonts w:ascii="Times New Roman" w:hAnsi="Times New Roman" w:cs="Times New Roman"/>
          <w:sz w:val="28"/>
          <w:szCs w:val="28"/>
        </w:rPr>
      </w:pPr>
    </w:p>
    <w:p w:rsidR="00821CA9" w:rsidRPr="00821CA9" w:rsidRDefault="00821CA9" w:rsidP="00821CA9">
      <w:pPr>
        <w:jc w:val="both"/>
        <w:rPr>
          <w:rFonts w:ascii="Times New Roman" w:hAnsi="Times New Roman" w:cs="Times New Roman"/>
          <w:b/>
          <w:sz w:val="28"/>
          <w:szCs w:val="28"/>
        </w:rPr>
      </w:pPr>
      <w:r w:rsidRPr="00821CA9">
        <w:rPr>
          <w:rFonts w:ascii="Times New Roman" w:hAnsi="Times New Roman" w:cs="Times New Roman"/>
          <w:b/>
          <w:sz w:val="28"/>
          <w:szCs w:val="28"/>
        </w:rPr>
        <w:t>Посетили областные семинары:</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Палиенко В.Н., Кандаурова Е.М.,Сафронова Л.В., Букарева А.Г., Свиридова Н.В.</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Все педагоги имеют благодарности за активное участие в конкурсах, в рамках работы областного  методического объединения.</w:t>
      </w:r>
    </w:p>
    <w:p w:rsidR="00821CA9" w:rsidRPr="00821CA9" w:rsidRDefault="00821CA9" w:rsidP="00821CA9">
      <w:pPr>
        <w:jc w:val="both"/>
        <w:rPr>
          <w:rFonts w:ascii="Times New Roman" w:hAnsi="Times New Roman" w:cs="Times New Roman"/>
          <w:sz w:val="28"/>
          <w:szCs w:val="28"/>
        </w:rPr>
      </w:pPr>
      <w:r w:rsidRPr="00821CA9">
        <w:rPr>
          <w:rFonts w:ascii="Times New Roman" w:hAnsi="Times New Roman" w:cs="Times New Roman"/>
          <w:sz w:val="28"/>
          <w:szCs w:val="28"/>
        </w:rPr>
        <w:t>Сводная таблица участия педагогических работников и обучающихся воспитанников в конкурсах, олимпиадах в 2014 – 2015 учебном году.</w:t>
      </w:r>
    </w:p>
    <w:tbl>
      <w:tblPr>
        <w:tblStyle w:val="10"/>
        <w:tblW w:w="0" w:type="auto"/>
        <w:tblLayout w:type="fixed"/>
        <w:tblLook w:val="04A0" w:firstRow="1" w:lastRow="0" w:firstColumn="1" w:lastColumn="0" w:noHBand="0" w:noVBand="1"/>
      </w:tblPr>
      <w:tblGrid>
        <w:gridCol w:w="1384"/>
        <w:gridCol w:w="1418"/>
        <w:gridCol w:w="1134"/>
        <w:gridCol w:w="1054"/>
        <w:gridCol w:w="1470"/>
        <w:gridCol w:w="1099"/>
        <w:gridCol w:w="2012"/>
      </w:tblGrid>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lastRenderedPageBreak/>
              <w:t>Ф.И.О.</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педагога</w:t>
            </w:r>
          </w:p>
        </w:tc>
        <w:tc>
          <w:tcPr>
            <w:tcW w:w="1418"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Международные</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дистанционные олимпиады и конкурсы</w:t>
            </w:r>
          </w:p>
          <w:p w:rsidR="00821CA9" w:rsidRPr="00821CA9" w:rsidRDefault="00821CA9" w:rsidP="00821CA9">
            <w:pPr>
              <w:spacing w:after="200" w:line="276" w:lineRule="auto"/>
              <w:jc w:val="both"/>
              <w:rPr>
                <w:rFonts w:ascii="Times New Roman" w:hAnsi="Times New Roman" w:cs="Times New Roman"/>
                <w:sz w:val="24"/>
                <w:szCs w:val="24"/>
              </w:rPr>
            </w:pPr>
          </w:p>
        </w:tc>
        <w:tc>
          <w:tcPr>
            <w:tcW w:w="113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Всероссийские</w:t>
            </w:r>
          </w:p>
          <w:p w:rsidR="00821CA9" w:rsidRPr="00821CA9" w:rsidRDefault="00821CA9" w:rsidP="00821CA9">
            <w:pPr>
              <w:spacing w:after="200" w:line="276" w:lineRule="auto"/>
              <w:jc w:val="both"/>
              <w:rPr>
                <w:rFonts w:ascii="Times New Roman" w:hAnsi="Times New Roman" w:cs="Times New Roman"/>
                <w:sz w:val="24"/>
                <w:szCs w:val="24"/>
              </w:rPr>
            </w:pPr>
          </w:p>
          <w:p w:rsidR="00821CA9" w:rsidRPr="00821CA9" w:rsidRDefault="00821CA9" w:rsidP="00821CA9">
            <w:pPr>
              <w:spacing w:after="200" w:line="276" w:lineRule="auto"/>
              <w:jc w:val="both"/>
              <w:rPr>
                <w:rFonts w:ascii="Times New Roman" w:hAnsi="Times New Roman" w:cs="Times New Roman"/>
                <w:sz w:val="24"/>
                <w:szCs w:val="24"/>
              </w:rPr>
            </w:pPr>
          </w:p>
        </w:tc>
        <w:tc>
          <w:tcPr>
            <w:tcW w:w="105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Областные</w:t>
            </w:r>
          </w:p>
        </w:tc>
        <w:tc>
          <w:tcPr>
            <w:tcW w:w="1470" w:type="dxa"/>
          </w:tcPr>
          <w:p w:rsidR="00821CA9" w:rsidRPr="00821CA9" w:rsidRDefault="00821CA9" w:rsidP="00821CA9">
            <w:pPr>
              <w:spacing w:after="200" w:line="276" w:lineRule="auto"/>
              <w:rPr>
                <w:rFonts w:ascii="Times New Roman" w:hAnsi="Times New Roman" w:cs="Times New Roman"/>
                <w:sz w:val="24"/>
                <w:szCs w:val="24"/>
              </w:rPr>
            </w:pPr>
            <w:r w:rsidRPr="00821CA9">
              <w:rPr>
                <w:rFonts w:ascii="Times New Roman" w:hAnsi="Times New Roman" w:cs="Times New Roman"/>
                <w:sz w:val="24"/>
                <w:szCs w:val="24"/>
              </w:rPr>
              <w:t>Конкурс педагогического мастерства «Педагогический марафон»</w:t>
            </w:r>
          </w:p>
        </w:tc>
        <w:tc>
          <w:tcPr>
            <w:tcW w:w="1099"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Публикация в СМИ</w:t>
            </w:r>
          </w:p>
        </w:tc>
        <w:tc>
          <w:tcPr>
            <w:tcW w:w="2012"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Семинары,</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благодарности</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5076" w:type="dxa"/>
            <w:gridSpan w:val="4"/>
          </w:tcPr>
          <w:p w:rsidR="00821CA9" w:rsidRPr="00821CA9" w:rsidRDefault="00821CA9" w:rsidP="00821CA9">
            <w:pPr>
              <w:spacing w:after="200" w:line="276" w:lineRule="auto"/>
              <w:rPr>
                <w:rFonts w:ascii="Times New Roman" w:hAnsi="Times New Roman" w:cs="Times New Roman"/>
                <w:sz w:val="28"/>
                <w:szCs w:val="28"/>
              </w:rPr>
            </w:pPr>
            <w:r w:rsidRPr="00821CA9">
              <w:rPr>
                <w:rFonts w:ascii="Times New Roman" w:hAnsi="Times New Roman" w:cs="Times New Roman"/>
                <w:sz w:val="28"/>
                <w:szCs w:val="28"/>
              </w:rPr>
              <w:t>количество                             участников</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rPr>
          <w:trHeight w:val="726"/>
        </w:trPr>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Букарева А.Г.</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Букарева М.В.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Великанова Л.А.</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4</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4</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Димитров В.Н.</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Ключкина В.Н.</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Копылова Н.Н.</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Лисевская О.С.</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9</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5</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Малофеев А.П.</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7</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Сафронова Л.В.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Сафронова З.А.</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Свиридова Н.В.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 xml:space="preserve">Силкин </w:t>
            </w:r>
            <w:r w:rsidRPr="00821CA9">
              <w:rPr>
                <w:rFonts w:ascii="Times New Roman" w:hAnsi="Times New Roman" w:cs="Times New Roman"/>
                <w:sz w:val="28"/>
                <w:szCs w:val="28"/>
              </w:rPr>
              <w:lastRenderedPageBreak/>
              <w:t>В.А.</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lastRenderedPageBreak/>
              <w:t>2</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lastRenderedPageBreak/>
              <w:t>Соин Д.В.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Соина В.В.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Палиенко В.Н.</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8</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Арбузова Л.С.</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Ф.И.О.</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Педагога</w:t>
            </w:r>
          </w:p>
          <w:p w:rsidR="00821CA9" w:rsidRPr="00821CA9" w:rsidRDefault="00821CA9" w:rsidP="00821CA9">
            <w:pPr>
              <w:spacing w:after="200" w:line="276" w:lineRule="auto"/>
              <w:jc w:val="both"/>
              <w:rPr>
                <w:rFonts w:ascii="Times New Roman" w:hAnsi="Times New Roman" w:cs="Times New Roman"/>
                <w:sz w:val="24"/>
                <w:szCs w:val="24"/>
              </w:rPr>
            </w:pPr>
          </w:p>
        </w:tc>
        <w:tc>
          <w:tcPr>
            <w:tcW w:w="1418"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Международные</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дистанционные олимпиады и конкурсы</w:t>
            </w:r>
          </w:p>
          <w:p w:rsidR="00821CA9" w:rsidRPr="00821CA9" w:rsidRDefault="00821CA9" w:rsidP="00821CA9">
            <w:pPr>
              <w:spacing w:after="200" w:line="276" w:lineRule="auto"/>
              <w:jc w:val="both"/>
              <w:rPr>
                <w:rFonts w:ascii="Times New Roman" w:hAnsi="Times New Roman" w:cs="Times New Roman"/>
                <w:sz w:val="24"/>
                <w:szCs w:val="24"/>
              </w:rPr>
            </w:pPr>
          </w:p>
        </w:tc>
        <w:tc>
          <w:tcPr>
            <w:tcW w:w="113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Всероссийские</w:t>
            </w:r>
          </w:p>
          <w:p w:rsidR="00821CA9" w:rsidRPr="00821CA9" w:rsidRDefault="00821CA9" w:rsidP="00821CA9">
            <w:pPr>
              <w:spacing w:after="200" w:line="276" w:lineRule="auto"/>
              <w:jc w:val="both"/>
              <w:rPr>
                <w:rFonts w:ascii="Times New Roman" w:hAnsi="Times New Roman" w:cs="Times New Roman"/>
                <w:sz w:val="24"/>
                <w:szCs w:val="24"/>
              </w:rPr>
            </w:pPr>
          </w:p>
          <w:p w:rsidR="00821CA9" w:rsidRPr="00821CA9" w:rsidRDefault="00821CA9" w:rsidP="00821CA9">
            <w:pPr>
              <w:spacing w:after="200" w:line="276" w:lineRule="auto"/>
              <w:jc w:val="both"/>
              <w:rPr>
                <w:rFonts w:ascii="Times New Roman" w:hAnsi="Times New Roman" w:cs="Times New Roman"/>
                <w:sz w:val="24"/>
                <w:szCs w:val="24"/>
              </w:rPr>
            </w:pPr>
          </w:p>
        </w:tc>
        <w:tc>
          <w:tcPr>
            <w:tcW w:w="1054"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Областные, районные</w:t>
            </w:r>
          </w:p>
        </w:tc>
        <w:tc>
          <w:tcPr>
            <w:tcW w:w="1470" w:type="dxa"/>
          </w:tcPr>
          <w:p w:rsidR="00821CA9" w:rsidRPr="00821CA9" w:rsidRDefault="00821CA9" w:rsidP="00821CA9">
            <w:pPr>
              <w:spacing w:after="200" w:line="276" w:lineRule="auto"/>
              <w:rPr>
                <w:rFonts w:ascii="Times New Roman" w:hAnsi="Times New Roman" w:cs="Times New Roman"/>
                <w:sz w:val="24"/>
                <w:szCs w:val="24"/>
              </w:rPr>
            </w:pPr>
            <w:r w:rsidRPr="00821CA9">
              <w:rPr>
                <w:rFonts w:ascii="Times New Roman" w:hAnsi="Times New Roman" w:cs="Times New Roman"/>
                <w:sz w:val="24"/>
                <w:szCs w:val="24"/>
              </w:rPr>
              <w:t>Конкурсы педагогического мастерства</w:t>
            </w:r>
          </w:p>
        </w:tc>
        <w:tc>
          <w:tcPr>
            <w:tcW w:w="1099"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Публикация в СМИ</w:t>
            </w:r>
          </w:p>
        </w:tc>
        <w:tc>
          <w:tcPr>
            <w:tcW w:w="2012" w:type="dxa"/>
          </w:tcPr>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Семинары,конференции,</w:t>
            </w:r>
          </w:p>
          <w:p w:rsidR="00821CA9" w:rsidRPr="00821CA9" w:rsidRDefault="00821CA9" w:rsidP="00821CA9">
            <w:pPr>
              <w:spacing w:after="200" w:line="276" w:lineRule="auto"/>
              <w:jc w:val="both"/>
              <w:rPr>
                <w:rFonts w:ascii="Times New Roman" w:hAnsi="Times New Roman" w:cs="Times New Roman"/>
                <w:sz w:val="24"/>
                <w:szCs w:val="24"/>
              </w:rPr>
            </w:pPr>
            <w:r w:rsidRPr="00821CA9">
              <w:rPr>
                <w:rFonts w:ascii="Times New Roman" w:hAnsi="Times New Roman" w:cs="Times New Roman"/>
                <w:sz w:val="24"/>
                <w:szCs w:val="24"/>
              </w:rPr>
              <w:t>благодарности</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Бирюкова Н.А.</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15</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Галкина Е.В.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Димитрова Г.И.</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3</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Зенкина Н.В.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Кавылина Т.П.</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Кандаурова Е.М.</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3</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3</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Назарова Н.А.</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lastRenderedPageBreak/>
              <w:t>Подлесная Е.Н.</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7</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Сафронов И.Г.</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4</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Сафронова О.В.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5</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Трощенко Н.В.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Улогова Е.В.</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3</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Фомин А.С.</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Ястребова М.С.</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p>
        </w:tc>
      </w:tr>
      <w:tr w:rsidR="00821CA9" w:rsidRPr="00821CA9" w:rsidTr="00821CA9">
        <w:tc>
          <w:tcPr>
            <w:tcW w:w="138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Итого</w:t>
            </w:r>
          </w:p>
        </w:tc>
        <w:tc>
          <w:tcPr>
            <w:tcW w:w="1418"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47</w:t>
            </w:r>
          </w:p>
        </w:tc>
        <w:tc>
          <w:tcPr>
            <w:tcW w:w="113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41</w:t>
            </w:r>
          </w:p>
        </w:tc>
        <w:tc>
          <w:tcPr>
            <w:tcW w:w="1054"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53</w:t>
            </w:r>
          </w:p>
        </w:tc>
        <w:tc>
          <w:tcPr>
            <w:tcW w:w="1470"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23</w:t>
            </w:r>
          </w:p>
        </w:tc>
        <w:tc>
          <w:tcPr>
            <w:tcW w:w="1099"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14</w:t>
            </w:r>
          </w:p>
        </w:tc>
        <w:tc>
          <w:tcPr>
            <w:tcW w:w="2012" w:type="dxa"/>
          </w:tcPr>
          <w:p w:rsidR="00821CA9" w:rsidRPr="00821CA9" w:rsidRDefault="00821CA9" w:rsidP="00821CA9">
            <w:pPr>
              <w:spacing w:after="200" w:line="276" w:lineRule="auto"/>
              <w:jc w:val="both"/>
              <w:rPr>
                <w:rFonts w:ascii="Times New Roman" w:hAnsi="Times New Roman" w:cs="Times New Roman"/>
                <w:sz w:val="28"/>
                <w:szCs w:val="28"/>
              </w:rPr>
            </w:pPr>
            <w:r w:rsidRPr="00821CA9">
              <w:rPr>
                <w:rFonts w:ascii="Times New Roman" w:hAnsi="Times New Roman" w:cs="Times New Roman"/>
                <w:sz w:val="28"/>
                <w:szCs w:val="28"/>
              </w:rPr>
              <w:t>26</w:t>
            </w:r>
          </w:p>
        </w:tc>
      </w:tr>
    </w:tbl>
    <w:p w:rsidR="00821CA9" w:rsidRPr="00821CA9" w:rsidRDefault="00821CA9" w:rsidP="00821CA9">
      <w:pPr>
        <w:jc w:val="both"/>
        <w:rPr>
          <w:rFonts w:ascii="Times New Roman" w:hAnsi="Times New Roman" w:cs="Times New Roman"/>
          <w:sz w:val="28"/>
          <w:szCs w:val="28"/>
        </w:rPr>
      </w:pPr>
    </w:p>
    <w:p w:rsidR="00821CA9" w:rsidRPr="00821CA9" w:rsidRDefault="00821CA9" w:rsidP="00821CA9">
      <w:pPr>
        <w:jc w:val="both"/>
        <w:rPr>
          <w:rFonts w:ascii="Times New Roman" w:hAnsi="Times New Roman" w:cs="Times New Roman"/>
          <w:sz w:val="28"/>
          <w:szCs w:val="28"/>
        </w:rPr>
      </w:pPr>
    </w:p>
    <w:p w:rsidR="001474A0" w:rsidRPr="001474A0" w:rsidRDefault="001474A0" w:rsidP="001474A0">
      <w:pPr>
        <w:jc w:val="both"/>
        <w:rPr>
          <w:rFonts w:ascii="Times New Roman" w:eastAsia="Times New Roman" w:hAnsi="Times New Roman" w:cs="Times New Roman"/>
          <w:sz w:val="28"/>
          <w:szCs w:val="28"/>
          <w:lang w:eastAsia="ru-RU"/>
        </w:rPr>
      </w:pPr>
    </w:p>
    <w:p w:rsidR="0017737B" w:rsidRDefault="00DA3459" w:rsidP="0017737B">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педагоги награждены дипломами, имеют сертификаты, подтверждающие участие.</w:t>
      </w:r>
    </w:p>
    <w:p w:rsidR="0017737B" w:rsidRDefault="0017737B" w:rsidP="0017737B">
      <w:pPr>
        <w:widowControl w:val="0"/>
        <w:autoSpaceDE w:val="0"/>
        <w:autoSpaceDN w:val="0"/>
        <w:adjustRightInd w:val="0"/>
        <w:jc w:val="both"/>
        <w:rPr>
          <w:rFonts w:ascii="Times New Roman" w:eastAsia="Times New Roman" w:hAnsi="Times New Roman" w:cs="Times New Roman"/>
          <w:sz w:val="28"/>
          <w:szCs w:val="28"/>
          <w:lang w:eastAsia="ru-RU"/>
        </w:rPr>
      </w:pPr>
      <w:r w:rsidRPr="001773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Активно работали педагоги  начальных классов, они провели тематические уроки , посвященные 70 -  летию Победы, серию открытых уроков, предметную неделю.</w:t>
      </w:r>
    </w:p>
    <w:p w:rsidR="0017737B" w:rsidRDefault="0017737B" w:rsidP="0017737B">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празднования 70- летия Победы педагогами   провели  цикл бесед « Города – герои»,участвовали  в проекте «Дедушкина медаль», выставке детского творчества.В школе – интернате была создана « Комната Славы».</w:t>
      </w:r>
    </w:p>
    <w:p w:rsidR="00DA3459" w:rsidRPr="00DA3459" w:rsidRDefault="0017737B" w:rsidP="0017737B">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общешкольный праздник « Ярмарка Знаний».</w:t>
      </w:r>
    </w:p>
    <w:p w:rsidR="001474A0" w:rsidRPr="001474A0" w:rsidRDefault="001474A0" w:rsidP="001474A0">
      <w:pPr>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Однако педагоги уделяют  недостаточное внимание самообразованию и методической учёбе.</w:t>
      </w:r>
    </w:p>
    <w:p w:rsidR="00821CA9"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Задача повышения качества преподавания и воспитания является одной из </w:t>
      </w:r>
      <w:r w:rsidRPr="001474A0">
        <w:rPr>
          <w:rFonts w:ascii="Times New Roman" w:eastAsia="Times New Roman" w:hAnsi="Times New Roman" w:cs="Times New Roman"/>
          <w:sz w:val="28"/>
          <w:szCs w:val="28"/>
          <w:lang w:eastAsia="ru-RU"/>
        </w:rPr>
        <w:lastRenderedPageBreak/>
        <w:t xml:space="preserve">основных в методической работе школы. На заседании МО изучались новинки методической литературы, новые педагогические технологии, уделялось внимание совершенствованию форм и методов организации урока. </w:t>
      </w:r>
      <w:r w:rsidR="00821CA9">
        <w:rPr>
          <w:rFonts w:ascii="Times New Roman" w:eastAsia="Times New Roman" w:hAnsi="Times New Roman" w:cs="Times New Roman"/>
          <w:sz w:val="28"/>
          <w:szCs w:val="28"/>
          <w:lang w:eastAsia="ru-RU"/>
        </w:rPr>
        <w:t>Не все педагоги провели открытые уроки и мероприятия.</w:t>
      </w: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Анализируя причины, мешающие достичь поставленных целей, можно указать на следующее:</w:t>
      </w: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отсутствие заинтересованности  отдельных педагогов в усвоении обучающимися  воспитанниками знаний и умений;</w:t>
      </w: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низкая учебная мотивация учащихся;</w:t>
      </w: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отсутствие навыка самостоятельной работы при выполнении домашней работы;</w:t>
      </w: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Эти причины могут быть устранены при заинтересованности каждого педагога.</w:t>
      </w:r>
    </w:p>
    <w:p w:rsidR="006765FF" w:rsidRPr="001474A0" w:rsidRDefault="006765FF" w:rsidP="006765FF">
      <w:pPr>
        <w:jc w:val="both"/>
        <w:rPr>
          <w:rFonts w:ascii="Calibri" w:eastAsia="Times New Roman" w:hAnsi="Calibri" w:cs="Times New Roman"/>
          <w:sz w:val="28"/>
          <w:szCs w:val="28"/>
          <w:lang w:eastAsia="ru-RU"/>
        </w:rPr>
      </w:pPr>
      <w:r w:rsidRPr="001474A0">
        <w:rPr>
          <w:rFonts w:ascii="Times New Roman" w:eastAsia="Times New Roman" w:hAnsi="Times New Roman" w:cs="Times New Roman"/>
          <w:b/>
          <w:color w:val="000000"/>
          <w:sz w:val="28"/>
          <w:szCs w:val="28"/>
          <w:lang w:eastAsia="ru-RU"/>
        </w:rPr>
        <w:t>Воспитательная работа.</w:t>
      </w:r>
      <w:r w:rsidRPr="001474A0">
        <w:rPr>
          <w:rFonts w:ascii="Calibri" w:eastAsia="Times New Roman" w:hAnsi="Calibri" w:cs="Times New Roman"/>
          <w:sz w:val="28"/>
          <w:szCs w:val="28"/>
          <w:lang w:eastAsia="ru-RU"/>
        </w:rPr>
        <w:t xml:space="preserve">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4.  Анализ воспитательной работы школы-интерната  за  2014-2015 учебный год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 соответствии с Законом РФ «Об образовании» воспитание рассматривается как целенаправленная деятельность, осуществляемая в рамках системы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Воспитательная работа в школе ведется в соответствии с основной методической темой «личностное ориентирование обучения  и воспитания обучающихся воспитанников с ограниченными возможностями  здоровья», которая тесно перекликается с миссией школ: образование и воспитание детей с особыми потребностями, стремление дать каждому ребёнку реализовать свой потенциал, научить приносить пользу людям и стать полноценным членом современного общества. Сам индивидуальный процесс учитывает индивидуальные особенности личности каждого ребёнка.</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Основным назначением воспитательной работы в школе-интернате является формирование личности, которая приобрела бы в процессе развития способность самостоятельно строить свой вариант жизни, стать достойным </w:t>
      </w:r>
      <w:r w:rsidRPr="007A441E">
        <w:rPr>
          <w:rFonts w:ascii="Times New Roman" w:eastAsia="Times New Roman" w:hAnsi="Times New Roman" w:cs="Times New Roman"/>
          <w:sz w:val="28"/>
          <w:szCs w:val="28"/>
        </w:rPr>
        <w:lastRenderedPageBreak/>
        <w:t xml:space="preserve">человеком общества,  научить делать жизненный  выбор и находить способы его реализации.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Воспитательная работа является одной  из главных составляющих всего процесса обучения и воспитания  в школе.  Важнейшим аспектом воспитательной деятельности является использование всех позитивных возможностей для многогранного развития личности, формирование ценности здоровья и здорового образа жизни.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Воспитание в личностно – ориентированной парадигме предусматривает:</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*Соответствие психологическому статусу ребенка, его природным и возрастным особенностям;</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Создание положительного эмоционального фона;</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Использование активных методов воспитания с привлечением диалогического и микрогруппового воздействия;</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Признание того, что всякий совместно пережитый эмоционально положительный или отрицательный опыт является воспитательным актом;</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Цель воспитателя  добиваться приращения положительных черт и проявлений личности.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 2014-2015 учебном году воспитательная работа находится на этапе стабильного развития. Этот этап характеризуется сплочением школьного коллектива , усложняется деятельность детей в сфере самоуправления, развивается их инициатива и самостоятельность, рождаются новые традиции.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 Педагогический коллектив школы-интерната работал над проблемой: « Создание условий для формирования личности физически здоровой, духовно развитой. Самостоятельной и деятельной, с устойчивым нравственным поведением, способной к самореализации и самоопределению в социуме».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Для реализации данной проблемной темы были определены приоритетные направления, через которые и осуществлялась вся воспитательная работа в школе-интернате:</w:t>
      </w:r>
    </w:p>
    <w:p w:rsidR="007A441E" w:rsidRPr="007A441E" w:rsidRDefault="007A441E" w:rsidP="007A441E">
      <w:pPr>
        <w:numPr>
          <w:ilvl w:val="0"/>
          <w:numId w:val="8"/>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Художественно - эстетическое</w:t>
      </w:r>
    </w:p>
    <w:p w:rsidR="007A441E" w:rsidRPr="007A441E" w:rsidRDefault="007A441E" w:rsidP="007A441E">
      <w:pPr>
        <w:numPr>
          <w:ilvl w:val="0"/>
          <w:numId w:val="8"/>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Физкультурно – оздоровительное и досуговая деятельность</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Структура воспитательной  работы в школе-интернате включает в себя работу воспитательских групп и кружков по интересам, работу МО </w:t>
      </w:r>
      <w:r w:rsidRPr="007A441E">
        <w:rPr>
          <w:rFonts w:ascii="Times New Roman" w:eastAsia="Times New Roman" w:hAnsi="Times New Roman" w:cs="Times New Roman"/>
          <w:sz w:val="28"/>
          <w:szCs w:val="28"/>
        </w:rPr>
        <w:lastRenderedPageBreak/>
        <w:t>воспитателей, воспитательную деятельность на уроках и классных часах, деятельность педагога-организатора, детского психолога, соц.педагога,  работу Совета по профилактике безнадзорности и правонарушений среди воспитанников школы-интерната.</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Воспитательная  система  в  школе  охватывает  весь  педагогический  процесс,  вмещая в себя  учебные  занятия,  внеурочную  жизнь  детей,  влияние  социальной,  природной,  предметно – эстетической  среды,  непосредственно  расширяющее  воспитательное  пространство.</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 ходе модернизации системы образования одним из актуальных становится вопрос оптимальной и грамотной организации учебно- воспитательного процесса в школе. Общеизвестно, что интеллектуальное развитие ребенка ,совершенствование его памяти, воли, аналитических способностей, умение добывать и накапливать информацию о мире не влечет за собой автоматически личностного развития , раскрытия ее духовной жизни. Поэтому целостная система образования должна включать в себя не только обучающий компонент, направленный на подготовку учащихся к будущей самостоятельной деятельности, но и систему целостную систему духовно-нравственного просвещения и воспитания  обучающихся воспитанников.</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Актуальность внедрения в учебно-воспитательный процесс личностного воспитания обучающихся воспитанников не обошла стороной и нашу школу. В системе воспитательной работы  нашло отражение включение в тематическое планирование ряда внеклассных мероприятий, в </w:t>
      </w:r>
      <w:r w:rsidRPr="007A441E">
        <w:rPr>
          <w:rFonts w:ascii="Times New Roman" w:eastAsia="Times New Roman" w:hAnsi="Times New Roman" w:cs="Times New Roman"/>
          <w:sz w:val="28"/>
          <w:szCs w:val="28"/>
          <w:lang w:val="en-US"/>
        </w:rPr>
        <w:t>I</w:t>
      </w:r>
      <w:r w:rsidRPr="007A441E">
        <w:rPr>
          <w:rFonts w:ascii="Times New Roman" w:eastAsia="Times New Roman" w:hAnsi="Times New Roman" w:cs="Times New Roman"/>
          <w:sz w:val="28"/>
          <w:szCs w:val="28"/>
        </w:rPr>
        <w:t xml:space="preserve"> полугодии схематично, а вот уже во </w:t>
      </w:r>
      <w:r w:rsidRPr="007A441E">
        <w:rPr>
          <w:rFonts w:ascii="Times New Roman" w:eastAsia="Times New Roman" w:hAnsi="Times New Roman" w:cs="Times New Roman"/>
          <w:sz w:val="28"/>
          <w:szCs w:val="28"/>
          <w:lang w:val="en-US"/>
        </w:rPr>
        <w:t>II</w:t>
      </w:r>
      <w:r w:rsidRPr="007A441E">
        <w:rPr>
          <w:rFonts w:ascii="Times New Roman" w:eastAsia="Times New Roman" w:hAnsi="Times New Roman" w:cs="Times New Roman"/>
          <w:sz w:val="28"/>
          <w:szCs w:val="28"/>
        </w:rPr>
        <w:t xml:space="preserve">полугодии наиболее целенаправленно. Практически все мероприятия прошли с использованием технической поддержки- иллюстративной и музыкальной, что позволяло обеспечить особую эмоциональную атмосферу, заинтересованность  воспитанников. Четко прослеживалась целостность, систематичность и последовательность проводимых мероприятий, применение разнообразных  форм и средств педагогического воздействия. В 2015-2016 уч.году необходимо продолжить работу в данном направлении, воспитателям  необходимо обратить внимание и на планирование,  на систематичность проведения занятий.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Формирование качеств личности непосредственно связано с развитием национальной культуры, воспитанием патриотических чувств, творческих способностей детей, созданием условий для самореализации личности, воспитание культуры здоровья и здорового образа жизни, который, безусловно, влияет на дальнейшую духовную жизнь воспитанников.</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lastRenderedPageBreak/>
        <w:t xml:space="preserve">Работая над созданием образовательно – воспитательной среды, способствующей духовному, нравственному, патриотическому, физическому развитию и социализации  обучающихся воспитанников с ограниченными возможностями здоровья в 2014-2015 учебном году были организованны следующие кружки дополнительного образования в рамках ключевых направлений: «Секция спортивных игр» - Малофеев А.П., «Спортивная секция О.Ф.П.» - Сергеев А.Н., «Рукодельница» - Сафронова З.А., «Музыкальный калейдоскоп» - Артамонникова И.В., «Кукольный театр Кудесники» - Арбузова Л.С..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Немаловажную роль в формировании культуры здоровья  играют созданные в каждой группе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уголок здоровья;</w:t>
      </w:r>
    </w:p>
    <w:p w:rsidR="007A441E" w:rsidRPr="007A441E" w:rsidRDefault="007A441E" w:rsidP="007A441E">
      <w:pPr>
        <w:numPr>
          <w:ilvl w:val="0"/>
          <w:numId w:val="9"/>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уголок саморазвития</w:t>
      </w:r>
    </w:p>
    <w:p w:rsidR="007A441E" w:rsidRPr="007A441E" w:rsidRDefault="007A441E" w:rsidP="007A441E">
      <w:pPr>
        <w:jc w:val="both"/>
        <w:rPr>
          <w:rFonts w:ascii="Times New Roman" w:eastAsia="Times New Roman" w:hAnsi="Times New Roman" w:cs="Times New Roman"/>
          <w:sz w:val="28"/>
          <w:szCs w:val="28"/>
        </w:rPr>
      </w:pP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В этом году активно привлекались ТСО для профилактики вредных привычек и пропаганды ЗОЖ, либо постепенного отказа уже сложившихся привычек. Обучающиеся воспитанники  приняли активное участие во Всероссийской акции «Россия без табака» за что награждена дипломом первой степени а так же в акции организованной  ИПДН города Урюпинска «скажи нет вредной привычке».В этом учебном году воспитатели ответственно подошли к подготовке областной спартакиады обучающихся воспитанников с ОВЗ интернатных учреждений, которая   проходила на базе нашей школы с 13.05.2015 по 15.05.2015. На этой областной спартакиаде обучающиеся воспитанники нашего учреждения стали обсалютными призерами имея на счету 17 наград. Следует отметить учителя физической культуры и руководителя секций спортивных игр Малофеева Александра Петровича, который подготовил команду к выступлению. Все сотрудники школы – интерната приняли активное участие в подготовке, проведении данного мероприятия. Так же следует отметить что обучающаяся воспитанница Форофонова Зинаида приняла участие в XXII летних играх сельской молодежи Волгоградской области.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Особое внимание уделялось массовой, просветительско-профилактической работе медицинского персонала, контролю по соблюдению воспитанниками санитарно-гигиенических норм в школе, корпусе, столовой, бане.</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lastRenderedPageBreak/>
        <w:t>Учебный год был насыщен различными внеклассными внешкольными мероприятиями.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Силами обучающихся воспитанников школы были подготовлены и проведены, ставшие традиционными, праздник «День Знаний». « День Учителя», «Новый год», «День Сталинградской битвы», «23 февраля», «8-ое марта», «День победы», «Последний звонок», «День защиты детей» Благодаря организаторам акции «Едем к детям» «</w:t>
      </w:r>
      <w:r w:rsidRPr="007A441E">
        <w:rPr>
          <w:rFonts w:ascii="Times New Roman" w:eastAsia="Times New Roman" w:hAnsi="Times New Roman" w:cs="Times New Roman"/>
          <w:sz w:val="28"/>
          <w:szCs w:val="28"/>
          <w:lang w:val="en-US"/>
        </w:rPr>
        <w:t>DRIVE</w:t>
      </w:r>
      <w:r w:rsidRPr="007A441E">
        <w:rPr>
          <w:rFonts w:ascii="Times New Roman" w:eastAsia="Times New Roman" w:hAnsi="Times New Roman" w:cs="Times New Roman"/>
          <w:sz w:val="28"/>
          <w:szCs w:val="28"/>
        </w:rPr>
        <w:t xml:space="preserve"> 2», «БПАН» обучающиеся воспитанники в рамках этой акции побывали на замечательном празднике.Для них были организованны различные игры, конкурсы, ребята прокатнулись на машинах с низким клеренсом, современными аудио системами, а так же получили вместе с замечательными подарками масса хорошего настроения и положительных эмоций. Администрация благодарна  АНО Автошкола «ПРИОРИТЕТ», автомойку «</w:t>
      </w:r>
      <w:r w:rsidRPr="007A441E">
        <w:rPr>
          <w:rFonts w:ascii="Times New Roman" w:eastAsia="Times New Roman" w:hAnsi="Times New Roman" w:cs="Times New Roman"/>
          <w:sz w:val="28"/>
          <w:szCs w:val="28"/>
          <w:lang w:val="en-US"/>
        </w:rPr>
        <w:t>DRIVE</w:t>
      </w:r>
      <w:r w:rsidRPr="007A441E">
        <w:rPr>
          <w:rFonts w:ascii="Times New Roman" w:eastAsia="Times New Roman" w:hAnsi="Times New Roman" w:cs="Times New Roman"/>
          <w:sz w:val="28"/>
          <w:szCs w:val="28"/>
        </w:rPr>
        <w:t xml:space="preserve"> 2», магазин канцтоваров «АКВАРЕЛЬ», центр свадебного дизайна «МИЛЕНА», ООО центр судебных экспертиз, магазин «КОМПАС» за неравнодушие к судьбам детей с ОВЗ.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Классными руководителями, воспитателями были запланированы и проведены тематические беседы, классные часы на тему: «Великая Победа». Организована и проведена </w:t>
      </w:r>
      <w:r w:rsidRPr="007A441E">
        <w:rPr>
          <w:rFonts w:ascii="Times New Roman" w:eastAsia="Times New Roman" w:hAnsi="Times New Roman" w:cs="Times New Roman"/>
          <w:color w:val="000000"/>
          <w:sz w:val="28"/>
          <w:szCs w:val="28"/>
          <w:lang w:val="en-US" w:eastAsia="ru-RU"/>
        </w:rPr>
        <w:t>VI</w:t>
      </w:r>
      <w:r w:rsidRPr="007A441E">
        <w:rPr>
          <w:rFonts w:ascii="Times New Roman" w:eastAsia="Times New Roman" w:hAnsi="Times New Roman" w:cs="Times New Roman"/>
          <w:color w:val="000000"/>
          <w:sz w:val="28"/>
          <w:szCs w:val="28"/>
          <w:lang w:eastAsia="ru-RU"/>
        </w:rPr>
        <w:t xml:space="preserve"> межпоселковая Спартакиада, посвященная  70 победы  в Великой Отечественной войне, цель которой – пропаганда здорового образа жизни и привлечение молодежи к занятиям физической культурой, спортом, воспитание патриотизма.В рамках празднования 70 летия великой победы воспитатели совместно со своими обучающимися воспитанниками приняли участие в районной эстафете культуры «Великой памяти верны»: воспитатели Арбузова Л.С., Сафронова О.В., Назарова Н.А.,Трощенко Н.В., Бирюкова Н.А., Подлесная Е.Н., Димитрова Г.И., Галкина Е.В. за что награждены дипломами победителей и участников. Активными участниками районного фестиваля – конкурса художественного творчества «Пою тебе, моя победа!» стали Каткова Елена, руководитель Арбузова Л.С., Марков Владимир, руководитель Бондаренко Е.П., Бортничук Дмитрий, руководитель Галкина Е.В., Урушанов Евгений, руководитель Палиенко В.Н., Найзин Т., Бирюков С., Руководитель Димитрова Г.И., эти обучающиеся воспитанники награждены грамотами главы Урюпинского муниципального района А.И. Фероновым. Охотно обучающиеся воспитанники со своими педагогами принимали участие во Всероссийском фестивале педагогического творчества областном конкурсе детского рисунка «70 песен Победы в рисунках волгоградских детей», Получены дипломы победителей и участников.  Очень трогательно и тепло прошли праздники:  2 </w:t>
      </w:r>
      <w:r w:rsidRPr="007A441E">
        <w:rPr>
          <w:rFonts w:ascii="Times New Roman" w:eastAsia="Times New Roman" w:hAnsi="Times New Roman" w:cs="Times New Roman"/>
          <w:color w:val="000000"/>
          <w:sz w:val="28"/>
          <w:szCs w:val="28"/>
          <w:lang w:eastAsia="ru-RU"/>
        </w:rPr>
        <w:lastRenderedPageBreak/>
        <w:t xml:space="preserve">февраля, 14 февраля, 23 февраля, 9 мая. Ребята их запомнят по встречам с труженниками тыла, участниками боевых действий в Афганистане и Чечне. Все эти мероприятия проводились с целью приобщения детей с ОВЗ к историческому наследию своего народа, с целью создания специальных условий, позволяющих данной категории детей реализовать творческие способности и потенциальные возможности в проектной деятельности на основе предметно-практической деятельности. Большая работа проведена учителями технологии, руководителями кружков дополнительного образования  и воспитателями по подготовке изделий,  поделок к ежегодно, ставшей традиционной выставке ко Дню детства. Отмечены работы обучающихся воспитанников: Найзина Т., Сулимовой А., Форофоновой З.- руководитель Букарева А.Г.,Аршинова Д., Урушанова Е.- руководитель Сафронова З.А., Марков В., Каракоша А., Кучеров Д.- руководитель Силкин В.А.Работы воспитанников под руководством этих педагогов были отмечены на районном фестивале художественного творчества детей , где отмечены дипломами </w:t>
      </w:r>
      <w:r w:rsidRPr="007A441E">
        <w:rPr>
          <w:rFonts w:ascii="Times New Roman" w:eastAsia="Times New Roman" w:hAnsi="Times New Roman" w:cs="Times New Roman"/>
          <w:color w:val="000000"/>
          <w:sz w:val="28"/>
          <w:szCs w:val="28"/>
          <w:lang w:val="en-US" w:eastAsia="ru-RU"/>
        </w:rPr>
        <w:t>I</w:t>
      </w:r>
      <w:r w:rsidRPr="007A441E">
        <w:rPr>
          <w:rFonts w:ascii="Times New Roman" w:eastAsia="Times New Roman" w:hAnsi="Times New Roman" w:cs="Times New Roman"/>
          <w:color w:val="000000"/>
          <w:sz w:val="28"/>
          <w:szCs w:val="28"/>
          <w:lang w:eastAsia="ru-RU"/>
        </w:rPr>
        <w:t xml:space="preserve"> и </w:t>
      </w:r>
      <w:r w:rsidRPr="007A441E">
        <w:rPr>
          <w:rFonts w:ascii="Times New Roman" w:eastAsia="Times New Roman" w:hAnsi="Times New Roman" w:cs="Times New Roman"/>
          <w:color w:val="000000"/>
          <w:sz w:val="28"/>
          <w:szCs w:val="28"/>
          <w:lang w:val="en-US" w:eastAsia="ru-RU"/>
        </w:rPr>
        <w:t>II</w:t>
      </w:r>
      <w:r w:rsidRPr="007A441E">
        <w:rPr>
          <w:rFonts w:ascii="Times New Roman" w:eastAsia="Times New Roman" w:hAnsi="Times New Roman" w:cs="Times New Roman"/>
          <w:color w:val="000000"/>
          <w:sz w:val="28"/>
          <w:szCs w:val="28"/>
          <w:lang w:eastAsia="ru-RU"/>
        </w:rPr>
        <w:t xml:space="preserve"> степени, грамотами, ценными подарками.</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Большой вклад в развитие детского музыкального творчества и привитию любви к песне внесли руководитель кружка «Музыкальный калейдоскоп» Артамонникова И.В..</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На отчетном концерте ребята продемонстрировали богатый репертуар не только казачьего фольклора, но песнями из современных хитов. Порадовали зрителей яркими нарядными костюмами. Обучающиеся воспитанники в этом году приняли участие в международной олимпиаде, где Гаврилов М. 2 класс, награжден дипломом победителя по теме: «Весенняя карусель», Кутний Д. 2 класс, 3 место по теме «Серьезные вопросы об беззаботном детстве». Сертификатом участника награждена Дунаева В. 2 класс, в международной олимпиаде «Успех и труд не отделимы», а их наставник Кандаурова Е.М., получила благодарность за активное участие в работе проекта для учителей Инфоурок и свидетельство о подготовке обучающихся воспитанников к олимпиадам «Серьезные вопросы о беззаботном детстве», «Весенняя карусель», «Успех и труд не отделимы».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Воспитатель Трощенко Н.В. стала дипломантом Всероссийского творческого конкурса к 70 летию Победы в номинации «стен газеты», а так же ее работы отмечены на Волгоградском областном образовательном форуме «Образование 2015» в номинации «системный подход к организации героико – патриотического воспитания и приобщения молодёжи к ценностям региональной культуры».</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lastRenderedPageBreak/>
        <w:t xml:space="preserve">Дунаева В., Иванов Е., обучающиеся  воспитанники 2 класса руководитель Улогова Е.В. стали участниками международеного детского творческого конкурса «Мы за мир».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Во Всероссийском творческом конкурсе посвященному 70 летию победы «Этих дней не смолкнет слава!» активно учавствовало среднее звено нашего учреждения, где Хуртин А. 7кл., занял первое место, Ермилов А., Пронин В., Бортничук Д. – 2 место., руководитель Бирюкова Н.А.. Воспитатель Подлесная Е.Н. подготовила Кучерова Д., Катайкину А. – 8 класс., и приняла участие во Всероссийском конкурсе  для детей и педагогов «Краски», «Они сражались за родину!». Воспитатель Сафронова О.В., большое значение уделяет художественно – эстетическому воспитанию в группе, ее воспитанники  Степанова А. -1 место, Кувшинов А. – 3 место, приняли участие в </w:t>
      </w:r>
      <w:r w:rsidRPr="007A441E">
        <w:rPr>
          <w:rFonts w:ascii="Times New Roman" w:eastAsia="Times New Roman" w:hAnsi="Times New Roman" w:cs="Times New Roman"/>
          <w:color w:val="000000"/>
          <w:sz w:val="28"/>
          <w:szCs w:val="28"/>
          <w:lang w:val="en-US" w:eastAsia="ru-RU"/>
        </w:rPr>
        <w:t>IV</w:t>
      </w:r>
      <w:r w:rsidRPr="007A441E">
        <w:rPr>
          <w:rFonts w:ascii="Times New Roman" w:eastAsia="Times New Roman" w:hAnsi="Times New Roman" w:cs="Times New Roman"/>
          <w:color w:val="000000"/>
          <w:sz w:val="28"/>
          <w:szCs w:val="28"/>
          <w:lang w:eastAsia="ru-RU"/>
        </w:rPr>
        <w:t xml:space="preserve"> Всероссийском конкурсе «Таланты России»  с работами «Необычный цветок» и «Т-34 боевая машина». Сафронов И.Г. подготовил обучающуюся воспитанницу Сулимову А., к участию во Всероссийском творческом конкурсе где Настя заняла 1 место. А Найзин Т., принял участие в творческом «Рассударики» и занял 3 место.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Учителя и воспитатели ознакомлены со статистикой и признаками наркомании у детей. Благодаря скоординированным действиям всего коллектива школы, общественных организаций,медицинских учреждений и правоохранительных органов нам удается как сохранить здоровье детей, так и свести к минимуму негативные социальные явления, которые мешают нормальному развитию существованию общества. Физкультурно-оздоровительная работа является одним из важных компонентов воспитания детей с нарушениями интеллектуальной деятельности.</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Это способствует не только физическому развитию детей, но и становлению таких качеств как воля, упорство, настойчивость. Эта работа имеет характерную направленность, улучшает координацию движений, устраняет нарушения мелкой и крупной моторики. Участие детей и подростков в разнообразных спортивных объединениях , секциях, созданию в школе необходимых условий для занятий спортом – один из способов  профилактики наркомании, алкоголизма, табакокурения. И правонарушений среди подростков. Особое внимание уделяется внедрению в практику школы здоровьесберегающих технологий, пропаганда здорового образа жизни.</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В школе регулярно проводились соревнования по футболу, волейболу, пионерболу, теннису. Обучающиеся воспитанники принимали активное участие в выездных межпоселковых и городских спортивных соревнованиях, </w:t>
      </w:r>
      <w:r w:rsidRPr="007A441E">
        <w:rPr>
          <w:rFonts w:ascii="Times New Roman" w:eastAsia="Times New Roman" w:hAnsi="Times New Roman" w:cs="Times New Roman"/>
          <w:color w:val="000000"/>
          <w:sz w:val="28"/>
          <w:szCs w:val="28"/>
          <w:lang w:eastAsia="ru-RU"/>
        </w:rPr>
        <w:lastRenderedPageBreak/>
        <w:t xml:space="preserve">неоднократно занимали призовые места. Обучающиеся воспитанники неоднакратно становились участнками и призерами районных соревнований.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Регулярно проводятся «День здоровья», военно-спортивные игры, соревнования «Юный пожарник», конкурсы «А.ну-ка, парни!», «А. ну-ка, девочки!».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Выпускникам нашей школы: Урушанов Е.,Марков В, Бирюков С., Фарафонова З., Найзин Т. на последнем звонке Глава Администрации Акчернского сельского поселения Кутыркин А.Л., выразил благодарность за активное участие и помощь в жизни сельского поселения: озеленения ст.Тепикинской, в уборке и содержании в чистоте и порядке памятника героям – землякам Великой Отечественной войны, за участие в творческой и спортивной жизни Акчернского сельского поселения.</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Правовое воспитание, учитывая состав обучающихся воспитанников нашей школы, занимает важное место в системе воспитательной работы. Задачи правового воспитания в ГКОУ заключаются в том, чтобы довести до сознания учащихся требования правовых норм, добиться того, чтобы эти требования приобрели для них личностный смысл, стали руководством в повседневном поведении.</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 xml:space="preserve">В школе выявлен подросток, относящиеся к группе риска и состоящий на учете в ИПДН. Он взят под специальный контроль классных руководителей, социального педагога, педагога-психолога и воспитателей. Это вновь Барминов Е. </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Проанализировав работу, можно сделать выводы:</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1. Продолжать работу по направлениям;</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2. активизировать работу ученического самоуправления;</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3. Продолжить организацию воспитательной работы в школе –интернате, направленную на формирование культуры личности обучающихся воспитанников;</w:t>
      </w:r>
    </w:p>
    <w:p w:rsidR="007A441E" w:rsidRPr="007A441E" w:rsidRDefault="007A441E" w:rsidP="007A441E">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A441E">
        <w:rPr>
          <w:rFonts w:ascii="Times New Roman" w:eastAsia="Times New Roman" w:hAnsi="Times New Roman" w:cs="Times New Roman"/>
          <w:color w:val="000000"/>
          <w:sz w:val="28"/>
          <w:szCs w:val="28"/>
          <w:lang w:eastAsia="ru-RU"/>
        </w:rPr>
        <w:t>4. Усилить внутришкольный контроль воспитательного процесса школы-интерната.</w:t>
      </w:r>
    </w:p>
    <w:p w:rsidR="007A441E" w:rsidRPr="007A441E" w:rsidRDefault="007A441E" w:rsidP="007A441E">
      <w:pPr>
        <w:jc w:val="both"/>
        <w:rPr>
          <w:rFonts w:ascii="Times New Roman" w:eastAsia="Times New Roman" w:hAnsi="Times New Roman" w:cs="Times New Roman"/>
          <w:sz w:val="28"/>
          <w:szCs w:val="28"/>
        </w:rPr>
      </w:pP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Традиции  формируют дух школы, определяют ее  лицо, являются объединяющим началом для детей и педагогов, создают атмосферу </w:t>
      </w:r>
      <w:r w:rsidRPr="007A441E">
        <w:rPr>
          <w:rFonts w:ascii="Times New Roman" w:eastAsia="Times New Roman" w:hAnsi="Times New Roman" w:cs="Times New Roman"/>
          <w:sz w:val="28"/>
          <w:szCs w:val="28"/>
        </w:rPr>
        <w:lastRenderedPageBreak/>
        <w:t>ответственности, взаимопомощи. А.С. Макаренко отмечал: «Ничто так не  скрепляет коллектив, как традиция. Воспитать традиции, сохранить их – чрезвычайно важная задача воспитательной работы».</w:t>
      </w:r>
    </w:p>
    <w:p w:rsidR="007A441E" w:rsidRPr="007A441E" w:rsidRDefault="007A441E" w:rsidP="007A441E">
      <w:pPr>
        <w:jc w:val="both"/>
        <w:rPr>
          <w:rFonts w:ascii="Times New Roman" w:eastAsia="Times New Roman" w:hAnsi="Times New Roman" w:cs="Times New Roman"/>
          <w:sz w:val="28"/>
          <w:szCs w:val="28"/>
          <w:u w:val="single"/>
        </w:rPr>
      </w:pPr>
      <w:r w:rsidRPr="007A441E">
        <w:rPr>
          <w:rFonts w:ascii="Times New Roman" w:eastAsia="Times New Roman" w:hAnsi="Times New Roman" w:cs="Times New Roman"/>
          <w:sz w:val="28"/>
          <w:szCs w:val="28"/>
          <w:u w:val="single"/>
        </w:rPr>
        <w:t>Анализируя всю работу, проделанную за год, хотелось бы отметить положительные моменты:</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активная помощь в организации  со стороны детей и педколлектива;</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разнообразие форм проведения, тематики мероприятий;</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-совместное участие в работе с Социумом (шефы, СДК)</w:t>
      </w:r>
    </w:p>
    <w:p w:rsidR="007A441E" w:rsidRPr="007A441E" w:rsidRDefault="007A441E" w:rsidP="007A441E">
      <w:pPr>
        <w:jc w:val="both"/>
        <w:rPr>
          <w:rFonts w:ascii="Times New Roman" w:eastAsia="Times New Roman" w:hAnsi="Times New Roman" w:cs="Times New Roman"/>
          <w:sz w:val="28"/>
          <w:szCs w:val="28"/>
          <w:u w:val="single"/>
        </w:rPr>
      </w:pPr>
      <w:r w:rsidRPr="007A441E">
        <w:rPr>
          <w:rFonts w:ascii="Times New Roman" w:eastAsia="Times New Roman" w:hAnsi="Times New Roman" w:cs="Times New Roman"/>
          <w:sz w:val="28"/>
          <w:szCs w:val="28"/>
          <w:u w:val="single"/>
        </w:rPr>
        <w:t>Что не удалось:</w:t>
      </w:r>
    </w:p>
    <w:p w:rsidR="007A441E" w:rsidRPr="007A441E" w:rsidRDefault="007A441E" w:rsidP="007A441E">
      <w:pPr>
        <w:jc w:val="both"/>
        <w:rPr>
          <w:rFonts w:ascii="Times New Roman" w:eastAsia="Times New Roman" w:hAnsi="Times New Roman" w:cs="Times New Roman"/>
          <w:sz w:val="28"/>
          <w:szCs w:val="28"/>
          <w:u w:val="single"/>
        </w:rPr>
      </w:pPr>
      <w:r w:rsidRPr="007A441E">
        <w:rPr>
          <w:rFonts w:ascii="Times New Roman" w:eastAsia="Times New Roman" w:hAnsi="Times New Roman" w:cs="Times New Roman"/>
          <w:sz w:val="28"/>
          <w:szCs w:val="28"/>
        </w:rPr>
        <w:t>- не получилось организовать самостоятельную  деятельность обучающихся воспитанников.</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Ключевые направления в работе кружков  художественно-эстетического и физкультурно – оздоровительного  циклов – это духовно – нравственное и творческое развитие детей.  Изучая на занятиях кружков русское искусство: живопись,  литературу, музыку и танцы, дети с удовольствием поют и танцуют, читают стихи, выполняют декоративные панно, изучают народные промыслы, их истоки и современное развитие. Декоративно-прикладное творчество наиболее прочно связано с бытом и повседневной жизнью каждого человека, именно поэтому эстетическое воспитание школьников на примере декоративно-прикладного искусства имеет огромное значение для формирования культуры быта и труда, культуры человеческих отношений в целом. Работы детей никого не оставляют равнодушными. Под руководством педагогов дети создают волшебную красоту. А мелкая моторика ещё и влияет на развитие умственных способностей. Юные художники и мастерицы со своими наставниками с энтузиазмом украшают школу. Успешный труд приносит позитивные впечатления, повышает самооценку, развивает ответственность, уверенность в себе, способствует социализации ребёнка. Практико-ориентированное и трудовое обучение дают устойчивые знания и умения, обладает огромным воспитательным потенциалом. Ребят необходимо учить чувствовать, понимать, ценить и, самое главное, создавать красоту своими руками. Если дети сделали что-то своими руками, они будут беречь это и гордиться своей работой, легче входить в жизнь и принимать условия жизни.</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В 2014-2015 учебном году руководители кружков используют в своей работе Программы для педагогов доп. Образования. Такая работа даёт возможность  </w:t>
      </w:r>
      <w:r w:rsidRPr="007A441E">
        <w:rPr>
          <w:rFonts w:ascii="Times New Roman" w:eastAsia="Times New Roman" w:hAnsi="Times New Roman" w:cs="Times New Roman"/>
          <w:sz w:val="28"/>
          <w:szCs w:val="28"/>
        </w:rPr>
        <w:lastRenderedPageBreak/>
        <w:t>объективно анализировать и видеть дальнейшие перспективы развития своих подопечных.</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Все руководители кружков добились хороших результатов, смогли заинтересовать детей, деятельностью определенного направления и дали возможность раскрыть им свои способности и таланты. </w:t>
      </w:r>
    </w:p>
    <w:p w:rsidR="007A441E" w:rsidRPr="007A441E" w:rsidRDefault="007A441E" w:rsidP="007A441E">
      <w:pPr>
        <w:jc w:val="both"/>
        <w:rPr>
          <w:rFonts w:ascii="Times New Roman" w:eastAsia="Times New Roman" w:hAnsi="Times New Roman" w:cs="Times New Roman"/>
          <w:bCs/>
          <w:sz w:val="28"/>
          <w:szCs w:val="28"/>
        </w:rPr>
      </w:pPr>
      <w:r w:rsidRPr="007A441E">
        <w:rPr>
          <w:rFonts w:ascii="Times New Roman" w:eastAsia="Times New Roman" w:hAnsi="Times New Roman" w:cs="Times New Roman"/>
          <w:sz w:val="28"/>
          <w:szCs w:val="28"/>
        </w:rPr>
        <w:t xml:space="preserve"> Работы  кружковцев демонстрировались на выставках школы-интерната и в районных и областных смотрах, на празднике Дня станицы. В результате занятий в кружках у воспитанников появилась положительная динамика в межличностных отношениях и коммуникативном поведении.</w:t>
      </w:r>
      <w:r w:rsidRPr="007A441E">
        <w:rPr>
          <w:rFonts w:ascii="Times New Roman" w:eastAsia="Times New Roman" w:hAnsi="Times New Roman" w:cs="Times New Roman"/>
          <w:b/>
          <w:i/>
          <w:sz w:val="28"/>
          <w:szCs w:val="28"/>
        </w:rPr>
        <w:t xml:space="preserve"> </w:t>
      </w:r>
      <w:r w:rsidRPr="007A441E">
        <w:rPr>
          <w:rFonts w:ascii="Times New Roman" w:eastAsia="Times New Roman" w:hAnsi="Times New Roman" w:cs="Times New Roman"/>
          <w:sz w:val="28"/>
          <w:szCs w:val="28"/>
        </w:rPr>
        <w:t xml:space="preserve">Эти занятия </w:t>
      </w:r>
      <w:r w:rsidRPr="007A441E">
        <w:rPr>
          <w:rFonts w:ascii="Times New Roman" w:eastAsia="Times New Roman" w:hAnsi="Times New Roman" w:cs="Times New Roman"/>
          <w:bCs/>
          <w:sz w:val="28"/>
          <w:szCs w:val="28"/>
        </w:rPr>
        <w:t>благотворно влияют на развитие эмоционально-волевой сферы, а значит и на всю познавательную деятельность.</w:t>
      </w:r>
    </w:p>
    <w:p w:rsidR="007A441E" w:rsidRPr="007A441E" w:rsidRDefault="007A441E" w:rsidP="007A441E">
      <w:pPr>
        <w:jc w:val="both"/>
        <w:rPr>
          <w:rFonts w:ascii="Times New Roman" w:eastAsia="Times New Roman" w:hAnsi="Times New Roman" w:cs="Times New Roman"/>
          <w:bCs/>
          <w:sz w:val="28"/>
          <w:szCs w:val="28"/>
        </w:rPr>
      </w:pPr>
      <w:r w:rsidRPr="007A441E">
        <w:rPr>
          <w:rFonts w:ascii="Times New Roman" w:eastAsia="Times New Roman" w:hAnsi="Times New Roman" w:cs="Times New Roman"/>
          <w:bCs/>
          <w:sz w:val="28"/>
          <w:szCs w:val="28"/>
        </w:rPr>
        <w:t xml:space="preserve">Результаты работы педагогов доп. Образования и всего педагогического коллектива можно проанализировать  по представленной таблице: </w:t>
      </w:r>
    </w:p>
    <w:p w:rsidR="007A441E" w:rsidRPr="007A441E" w:rsidRDefault="007A441E" w:rsidP="007A441E">
      <w:pPr>
        <w:jc w:val="both"/>
        <w:rPr>
          <w:rFonts w:ascii="Times New Roman" w:eastAsia="Times New Roman" w:hAnsi="Times New Roman" w:cs="Times New Roman"/>
          <w:bCs/>
          <w:sz w:val="28"/>
          <w:szCs w:val="28"/>
        </w:rPr>
      </w:pPr>
    </w:p>
    <w:p w:rsidR="007A441E" w:rsidRPr="007A441E" w:rsidRDefault="007A441E" w:rsidP="007A441E">
      <w:pPr>
        <w:jc w:val="both"/>
        <w:rPr>
          <w:rFonts w:ascii="Times New Roman" w:eastAsia="Times New Roman" w:hAnsi="Times New Roman" w:cs="Times New Roman"/>
          <w:bCs/>
          <w:sz w:val="28"/>
          <w:szCs w:val="28"/>
        </w:rPr>
      </w:pPr>
      <w:r w:rsidRPr="007A441E">
        <w:rPr>
          <w:rFonts w:ascii="Times New Roman" w:eastAsia="Times New Roman" w:hAnsi="Times New Roman" w:cs="Times New Roman"/>
          <w:bCs/>
          <w:sz w:val="28"/>
          <w:szCs w:val="28"/>
        </w:rPr>
        <w:t>Награждения за участие в конкурсах, выставках, фестивалях, спартакиадах.</w:t>
      </w:r>
    </w:p>
    <w:tbl>
      <w:tblPr>
        <w:tblpPr w:leftFromText="180" w:rightFromText="180" w:bottomFromText="200" w:vertAnchor="text" w:horzAnchor="margin" w:tblpY="16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993"/>
        <w:gridCol w:w="1275"/>
        <w:gridCol w:w="1134"/>
        <w:gridCol w:w="1134"/>
        <w:gridCol w:w="993"/>
        <w:gridCol w:w="1110"/>
        <w:gridCol w:w="900"/>
      </w:tblGrid>
      <w:tr w:rsidR="007A441E" w:rsidRPr="007A441E" w:rsidTr="007A441E">
        <w:trPr>
          <w:trHeight w:val="405"/>
        </w:trPr>
        <w:tc>
          <w:tcPr>
            <w:tcW w:w="1242" w:type="dxa"/>
            <w:tcBorders>
              <w:top w:val="single" w:sz="4" w:space="0" w:color="auto"/>
              <w:left w:val="single" w:sz="4" w:space="0" w:color="auto"/>
              <w:bottom w:val="single" w:sz="4" w:space="0" w:color="auto"/>
              <w:right w:val="single" w:sz="4" w:space="0" w:color="auto"/>
            </w:tcBorders>
          </w:tcPr>
          <w:p w:rsidR="007A441E" w:rsidRPr="007A441E" w:rsidRDefault="007A441E" w:rsidP="007A441E">
            <w:pPr>
              <w:jc w:val="both"/>
              <w:rPr>
                <w:rFonts w:ascii="Times New Roman" w:eastAsia="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
                <w:bCs/>
                <w:sz w:val="24"/>
                <w:szCs w:val="24"/>
              </w:rPr>
            </w:pPr>
            <w:r w:rsidRPr="007A441E">
              <w:rPr>
                <w:rFonts w:ascii="Times New Roman" w:eastAsia="Times New Roman" w:hAnsi="Times New Roman" w:cs="Times New Roman"/>
                <w:b/>
                <w:bCs/>
                <w:sz w:val="24"/>
                <w:szCs w:val="24"/>
              </w:rPr>
              <w:t>2011</w:t>
            </w:r>
          </w:p>
        </w:tc>
        <w:tc>
          <w:tcPr>
            <w:tcW w:w="2409"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
                <w:bCs/>
                <w:sz w:val="24"/>
                <w:szCs w:val="24"/>
              </w:rPr>
            </w:pPr>
            <w:r w:rsidRPr="007A441E">
              <w:rPr>
                <w:rFonts w:ascii="Times New Roman" w:eastAsia="Times New Roman" w:hAnsi="Times New Roman" w:cs="Times New Roman"/>
                <w:b/>
                <w:bCs/>
                <w:sz w:val="24"/>
                <w:szCs w:val="24"/>
              </w:rPr>
              <w:t>2012</w:t>
            </w:r>
          </w:p>
        </w:tc>
        <w:tc>
          <w:tcPr>
            <w:tcW w:w="2127"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
                <w:bCs/>
                <w:sz w:val="24"/>
                <w:szCs w:val="24"/>
              </w:rPr>
            </w:pPr>
            <w:r w:rsidRPr="007A441E">
              <w:rPr>
                <w:rFonts w:ascii="Times New Roman" w:eastAsia="Times New Roman" w:hAnsi="Times New Roman" w:cs="Times New Roman"/>
                <w:b/>
                <w:bCs/>
                <w:sz w:val="24"/>
                <w:szCs w:val="24"/>
              </w:rPr>
              <w:t>2013</w:t>
            </w:r>
          </w:p>
        </w:tc>
        <w:tc>
          <w:tcPr>
            <w:tcW w:w="2010"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
                <w:bCs/>
                <w:sz w:val="24"/>
                <w:szCs w:val="24"/>
              </w:rPr>
            </w:pPr>
            <w:r w:rsidRPr="007A441E">
              <w:rPr>
                <w:rFonts w:ascii="Times New Roman" w:eastAsia="Times New Roman" w:hAnsi="Times New Roman" w:cs="Times New Roman"/>
                <w:b/>
                <w:bCs/>
                <w:sz w:val="24"/>
                <w:szCs w:val="24"/>
              </w:rPr>
              <w:t>2014</w:t>
            </w:r>
          </w:p>
        </w:tc>
      </w:tr>
      <w:tr w:rsidR="007A441E" w:rsidRPr="007A441E" w:rsidTr="007A441E">
        <w:trPr>
          <w:trHeight w:val="210"/>
        </w:trPr>
        <w:tc>
          <w:tcPr>
            <w:tcW w:w="1242" w:type="dxa"/>
            <w:tcBorders>
              <w:top w:val="single" w:sz="4" w:space="0" w:color="auto"/>
              <w:left w:val="single" w:sz="4" w:space="0" w:color="auto"/>
              <w:bottom w:val="single" w:sz="4" w:space="0" w:color="auto"/>
              <w:right w:val="single" w:sz="4" w:space="0" w:color="auto"/>
            </w:tcBorders>
          </w:tcPr>
          <w:p w:rsidR="007A441E" w:rsidRPr="007A441E" w:rsidRDefault="007A441E" w:rsidP="007A441E">
            <w:pPr>
              <w:jc w:val="both"/>
              <w:rPr>
                <w:rFonts w:ascii="Times New Roman" w:eastAsia="Times New Roman" w:hAnsi="Times New Roman" w:cs="Times New Roman"/>
                <w:bCs/>
                <w:sz w:val="24"/>
                <w:szCs w:val="24"/>
              </w:rPr>
            </w:pPr>
          </w:p>
        </w:tc>
        <w:tc>
          <w:tcPr>
            <w:tcW w:w="8673" w:type="dxa"/>
            <w:gridSpan w:val="8"/>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НАПРАВЛЕННОСТЬ</w:t>
            </w:r>
          </w:p>
        </w:tc>
      </w:tr>
      <w:tr w:rsidR="007A441E" w:rsidRPr="007A441E" w:rsidTr="007A441E">
        <w:trPr>
          <w:trHeight w:val="1110"/>
        </w:trPr>
        <w:tc>
          <w:tcPr>
            <w:tcW w:w="1242"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 xml:space="preserve">Грамоты </w:t>
            </w:r>
          </w:p>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 xml:space="preserve">      От…….</w:t>
            </w:r>
          </w:p>
        </w:tc>
        <w:tc>
          <w:tcPr>
            <w:tcW w:w="1134"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Физ. -Оздор.</w:t>
            </w:r>
          </w:p>
        </w:tc>
        <w:tc>
          <w:tcPr>
            <w:tcW w:w="993"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Худ. – Эстет.</w:t>
            </w:r>
          </w:p>
        </w:tc>
        <w:tc>
          <w:tcPr>
            <w:tcW w:w="1275"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Физ. – Оздор.</w:t>
            </w:r>
          </w:p>
        </w:tc>
        <w:tc>
          <w:tcPr>
            <w:tcW w:w="1134"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Худ. – Эстет.</w:t>
            </w:r>
          </w:p>
        </w:tc>
        <w:tc>
          <w:tcPr>
            <w:tcW w:w="1134"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Физ.-Оздор.</w:t>
            </w:r>
          </w:p>
        </w:tc>
        <w:tc>
          <w:tcPr>
            <w:tcW w:w="993"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Худ. – Эстет.</w:t>
            </w:r>
          </w:p>
        </w:tc>
        <w:tc>
          <w:tcPr>
            <w:tcW w:w="1110"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Физ – оздор.</w:t>
            </w:r>
          </w:p>
        </w:tc>
        <w:tc>
          <w:tcPr>
            <w:tcW w:w="900" w:type="dxa"/>
            <w:tcBorders>
              <w:top w:val="nil"/>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Худ –эстет.</w:t>
            </w:r>
          </w:p>
        </w:tc>
      </w:tr>
      <w:tr w:rsidR="007A441E" w:rsidRPr="007A441E" w:rsidTr="007A441E">
        <w:trPr>
          <w:trHeight w:val="1110"/>
        </w:trPr>
        <w:tc>
          <w:tcPr>
            <w:tcW w:w="124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Район</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17</w:t>
            </w:r>
          </w:p>
        </w:tc>
        <w:tc>
          <w:tcPr>
            <w:tcW w:w="111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21</w:t>
            </w:r>
          </w:p>
        </w:tc>
      </w:tr>
      <w:tr w:rsidR="007A441E" w:rsidRPr="007A441E" w:rsidTr="007A441E">
        <w:trPr>
          <w:trHeight w:val="1050"/>
        </w:trPr>
        <w:tc>
          <w:tcPr>
            <w:tcW w:w="124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Область</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7</w:t>
            </w:r>
          </w:p>
        </w:tc>
      </w:tr>
      <w:tr w:rsidR="007A441E" w:rsidRPr="007A441E" w:rsidTr="007A441E">
        <w:trPr>
          <w:trHeight w:val="840"/>
        </w:trPr>
        <w:tc>
          <w:tcPr>
            <w:tcW w:w="124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Всероссийские</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3</w:t>
            </w:r>
          </w:p>
        </w:tc>
        <w:tc>
          <w:tcPr>
            <w:tcW w:w="111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8</w:t>
            </w:r>
          </w:p>
        </w:tc>
      </w:tr>
      <w:tr w:rsidR="007A441E" w:rsidRPr="007A441E" w:rsidTr="007A441E">
        <w:trPr>
          <w:trHeight w:val="660"/>
        </w:trPr>
        <w:tc>
          <w:tcPr>
            <w:tcW w:w="124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14</w:t>
            </w:r>
          </w:p>
        </w:tc>
        <w:tc>
          <w:tcPr>
            <w:tcW w:w="2409"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34</w:t>
            </w:r>
          </w:p>
        </w:tc>
        <w:tc>
          <w:tcPr>
            <w:tcW w:w="2127"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35</w:t>
            </w:r>
          </w:p>
        </w:tc>
        <w:tc>
          <w:tcPr>
            <w:tcW w:w="2010" w:type="dxa"/>
            <w:gridSpan w:val="2"/>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Cs/>
                <w:sz w:val="24"/>
                <w:szCs w:val="24"/>
              </w:rPr>
            </w:pPr>
            <w:r w:rsidRPr="007A441E">
              <w:rPr>
                <w:rFonts w:ascii="Times New Roman" w:eastAsia="Times New Roman" w:hAnsi="Times New Roman" w:cs="Times New Roman"/>
                <w:bCs/>
                <w:sz w:val="24"/>
                <w:szCs w:val="24"/>
              </w:rPr>
              <w:t>47</w:t>
            </w:r>
          </w:p>
        </w:tc>
      </w:tr>
    </w:tbl>
    <w:p w:rsidR="007A441E" w:rsidRPr="007A441E" w:rsidRDefault="007A441E" w:rsidP="007A441E">
      <w:pPr>
        <w:jc w:val="both"/>
        <w:rPr>
          <w:rFonts w:ascii="Times New Roman" w:eastAsia="Times New Roman" w:hAnsi="Times New Roman" w:cs="Times New Roman"/>
          <w:bCs/>
          <w:sz w:val="28"/>
          <w:szCs w:val="28"/>
        </w:rPr>
      </w:pPr>
    </w:p>
    <w:tbl>
      <w:tblPr>
        <w:tblStyle w:val="a8"/>
        <w:tblW w:w="0" w:type="auto"/>
        <w:tblLook w:val="04A0" w:firstRow="1" w:lastRow="0" w:firstColumn="1" w:lastColumn="0" w:noHBand="0" w:noVBand="1"/>
      </w:tblPr>
      <w:tblGrid>
        <w:gridCol w:w="1954"/>
        <w:gridCol w:w="935"/>
        <w:gridCol w:w="877"/>
        <w:gridCol w:w="995"/>
        <w:gridCol w:w="940"/>
        <w:gridCol w:w="995"/>
        <w:gridCol w:w="940"/>
        <w:gridCol w:w="995"/>
        <w:gridCol w:w="940"/>
      </w:tblGrid>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hAnsi="Times New Roman"/>
                <w:bCs/>
                <w:sz w:val="28"/>
                <w:szCs w:val="28"/>
              </w:rPr>
            </w:pPr>
          </w:p>
        </w:tc>
        <w:tc>
          <w:tcPr>
            <w:tcW w:w="1772" w:type="dxa"/>
            <w:gridSpan w:val="2"/>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2015</w:t>
            </w:r>
          </w:p>
        </w:tc>
        <w:tc>
          <w:tcPr>
            <w:tcW w:w="1890" w:type="dxa"/>
            <w:gridSpan w:val="2"/>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2016</w:t>
            </w:r>
          </w:p>
        </w:tc>
        <w:tc>
          <w:tcPr>
            <w:tcW w:w="1890" w:type="dxa"/>
            <w:gridSpan w:val="2"/>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2017</w:t>
            </w:r>
          </w:p>
        </w:tc>
        <w:tc>
          <w:tcPr>
            <w:tcW w:w="1890" w:type="dxa"/>
            <w:gridSpan w:val="2"/>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2018</w:t>
            </w: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7442" w:type="dxa"/>
            <w:gridSpan w:val="8"/>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направленность</w:t>
            </w: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lastRenderedPageBreak/>
              <w:t xml:space="preserve">Грамоты </w:t>
            </w:r>
          </w:p>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От….</w:t>
            </w:r>
          </w:p>
        </w:tc>
        <w:tc>
          <w:tcPr>
            <w:tcW w:w="914"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Физ. – оздор.</w:t>
            </w:r>
          </w:p>
        </w:tc>
        <w:tc>
          <w:tcPr>
            <w:tcW w:w="85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Худ. – эстет.</w:t>
            </w:r>
          </w:p>
        </w:tc>
        <w:tc>
          <w:tcPr>
            <w:tcW w:w="972"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Физ.- Оздор.</w:t>
            </w:r>
          </w:p>
        </w:tc>
        <w:tc>
          <w:tcPr>
            <w:tcW w:w="91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Худ.-Эстет.</w:t>
            </w:r>
          </w:p>
        </w:tc>
        <w:tc>
          <w:tcPr>
            <w:tcW w:w="972"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Физ.-Оздор.</w:t>
            </w:r>
          </w:p>
        </w:tc>
        <w:tc>
          <w:tcPr>
            <w:tcW w:w="91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Худ.-Эстет.</w:t>
            </w:r>
          </w:p>
        </w:tc>
        <w:tc>
          <w:tcPr>
            <w:tcW w:w="972"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Физ.-Оздор.</w:t>
            </w:r>
          </w:p>
        </w:tc>
        <w:tc>
          <w:tcPr>
            <w:tcW w:w="91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Худ.-Эстет.</w:t>
            </w: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Район</w:t>
            </w:r>
          </w:p>
        </w:tc>
        <w:tc>
          <w:tcPr>
            <w:tcW w:w="914"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12</w:t>
            </w:r>
          </w:p>
        </w:tc>
        <w:tc>
          <w:tcPr>
            <w:tcW w:w="85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14</w:t>
            </w: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Область</w:t>
            </w:r>
          </w:p>
        </w:tc>
        <w:tc>
          <w:tcPr>
            <w:tcW w:w="914"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17</w:t>
            </w:r>
          </w:p>
        </w:tc>
        <w:tc>
          <w:tcPr>
            <w:tcW w:w="85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19</w:t>
            </w: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Всероссийские</w:t>
            </w:r>
          </w:p>
        </w:tc>
        <w:tc>
          <w:tcPr>
            <w:tcW w:w="914"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w:t>
            </w:r>
          </w:p>
        </w:tc>
        <w:tc>
          <w:tcPr>
            <w:tcW w:w="858"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33</w:t>
            </w: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918" w:type="dxa"/>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r>
      <w:tr w:rsidR="007A441E" w:rsidRPr="007A441E" w:rsidTr="007A441E">
        <w:tc>
          <w:tcPr>
            <w:tcW w:w="1903" w:type="dxa"/>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both"/>
              <w:rPr>
                <w:rFonts w:ascii="Times New Roman" w:eastAsia="Calibri" w:hAnsi="Times New Roman"/>
                <w:bCs/>
                <w:sz w:val="28"/>
                <w:szCs w:val="28"/>
              </w:rPr>
            </w:pPr>
            <w:r w:rsidRPr="007A441E">
              <w:rPr>
                <w:rFonts w:ascii="Times New Roman" w:eastAsia="Calibri" w:hAnsi="Times New Roman"/>
                <w:bCs/>
                <w:sz w:val="28"/>
                <w:szCs w:val="28"/>
              </w:rPr>
              <w:t>Итого</w:t>
            </w:r>
          </w:p>
        </w:tc>
        <w:tc>
          <w:tcPr>
            <w:tcW w:w="1772" w:type="dxa"/>
            <w:gridSpan w:val="2"/>
            <w:tcBorders>
              <w:top w:val="single" w:sz="4" w:space="0" w:color="000000"/>
              <w:left w:val="single" w:sz="4" w:space="0" w:color="000000"/>
              <w:bottom w:val="single" w:sz="4" w:space="0" w:color="000000"/>
              <w:right w:val="single" w:sz="4" w:space="0" w:color="000000"/>
            </w:tcBorders>
            <w:hideMark/>
          </w:tcPr>
          <w:p w:rsidR="007A441E" w:rsidRPr="007A441E" w:rsidRDefault="007A441E" w:rsidP="007A441E">
            <w:pPr>
              <w:jc w:val="center"/>
              <w:rPr>
                <w:rFonts w:ascii="Times New Roman" w:eastAsia="Calibri" w:hAnsi="Times New Roman"/>
                <w:bCs/>
                <w:sz w:val="28"/>
                <w:szCs w:val="28"/>
              </w:rPr>
            </w:pPr>
            <w:r w:rsidRPr="007A441E">
              <w:rPr>
                <w:rFonts w:ascii="Times New Roman" w:eastAsia="Calibri" w:hAnsi="Times New Roman"/>
                <w:bCs/>
                <w:sz w:val="28"/>
                <w:szCs w:val="28"/>
              </w:rPr>
              <w:t>75</w:t>
            </w:r>
          </w:p>
        </w:tc>
        <w:tc>
          <w:tcPr>
            <w:tcW w:w="1890" w:type="dxa"/>
            <w:gridSpan w:val="2"/>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1890" w:type="dxa"/>
            <w:gridSpan w:val="2"/>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c>
          <w:tcPr>
            <w:tcW w:w="1890" w:type="dxa"/>
            <w:gridSpan w:val="2"/>
            <w:tcBorders>
              <w:top w:val="single" w:sz="4" w:space="0" w:color="000000"/>
              <w:left w:val="single" w:sz="4" w:space="0" w:color="000000"/>
              <w:bottom w:val="single" w:sz="4" w:space="0" w:color="000000"/>
              <w:right w:val="single" w:sz="4" w:space="0" w:color="000000"/>
            </w:tcBorders>
          </w:tcPr>
          <w:p w:rsidR="007A441E" w:rsidRPr="007A441E" w:rsidRDefault="007A441E" w:rsidP="007A441E">
            <w:pPr>
              <w:jc w:val="both"/>
              <w:rPr>
                <w:rFonts w:ascii="Times New Roman" w:eastAsia="Calibri" w:hAnsi="Times New Roman"/>
                <w:bCs/>
                <w:sz w:val="28"/>
                <w:szCs w:val="28"/>
              </w:rPr>
            </w:pPr>
          </w:p>
        </w:tc>
      </w:tr>
    </w:tbl>
    <w:p w:rsidR="007A441E" w:rsidRPr="007A441E" w:rsidRDefault="007A441E" w:rsidP="007A441E">
      <w:pPr>
        <w:jc w:val="both"/>
        <w:rPr>
          <w:rFonts w:ascii="Times New Roman" w:eastAsia="Times New Roman" w:hAnsi="Times New Roman" w:cs="Times New Roman"/>
          <w:b/>
          <w:sz w:val="28"/>
          <w:szCs w:val="28"/>
        </w:rPr>
      </w:pP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Список кружков и секций                                                                                         </w:t>
      </w:r>
    </w:p>
    <w:tbl>
      <w:tblPr>
        <w:tblW w:w="9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5103"/>
        <w:gridCol w:w="1849"/>
      </w:tblGrid>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Дни недели</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Кол-во</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часов</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Наименование кружка</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Количество  занимающихся</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Понедельник</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Вокальное и хоровое пение «Музыкальный колейдоскоп»</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22</w:t>
            </w:r>
          </w:p>
        </w:tc>
      </w:tr>
      <w:tr w:rsidR="007A441E" w:rsidRPr="007A441E" w:rsidTr="007A441E">
        <w:trPr>
          <w:trHeight w:val="124"/>
        </w:trPr>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Вторник</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Вокальное и хоровое пение «Музыкальный колейдоскоп»</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22</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Вторник</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2,5</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Спортивный «Волейбол»</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17</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Среда</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Эстрадное пение «Задорный Каблучок»</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8</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Четверг</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Танцевальный «Задорный каблучок»</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8</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Четверг</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2,5</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Спортивный «Теннис»</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25</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 Пятница</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 «Рукодельница»</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11</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Суббота</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Эстрадное пение «Задорный каблучок»</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b/>
                <w:i/>
                <w:sz w:val="28"/>
                <w:szCs w:val="28"/>
              </w:rPr>
            </w:pPr>
            <w:r w:rsidRPr="007A441E">
              <w:rPr>
                <w:rFonts w:ascii="Times New Roman" w:eastAsia="Times New Roman" w:hAnsi="Times New Roman" w:cs="Times New Roman"/>
                <w:sz w:val="28"/>
                <w:szCs w:val="28"/>
              </w:rPr>
              <w:t>8</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Суббота</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Театральный «Кудесники»</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13</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Суббота</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«Юный художник»</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9</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Воскресенье</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Театральный «Кудесники»</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13</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Воскресенье</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Вязание «Волшебный клубочек»</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13</w:t>
            </w:r>
          </w:p>
        </w:tc>
      </w:tr>
      <w:tr w:rsidR="007A441E" w:rsidRPr="007A441E" w:rsidTr="007A441E">
        <w:tc>
          <w:tcPr>
            <w:tcW w:w="1701"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lastRenderedPageBreak/>
              <w:t>Воскресенье</w:t>
            </w:r>
          </w:p>
        </w:tc>
        <w:tc>
          <w:tcPr>
            <w:tcW w:w="992"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«Делаем сами»</w:t>
            </w:r>
          </w:p>
        </w:tc>
        <w:tc>
          <w:tcPr>
            <w:tcW w:w="1849" w:type="dxa"/>
            <w:tcBorders>
              <w:top w:val="single" w:sz="4" w:space="0" w:color="auto"/>
              <w:left w:val="single" w:sz="4" w:space="0" w:color="auto"/>
              <w:bottom w:val="single" w:sz="4" w:space="0" w:color="auto"/>
              <w:right w:val="single" w:sz="4" w:space="0" w:color="auto"/>
            </w:tcBorders>
            <w:hideMark/>
          </w:tcPr>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9</w:t>
            </w:r>
          </w:p>
        </w:tc>
      </w:tr>
    </w:tbl>
    <w:p w:rsidR="007A441E" w:rsidRPr="007A441E" w:rsidRDefault="007A441E" w:rsidP="007A441E">
      <w:pPr>
        <w:jc w:val="both"/>
        <w:rPr>
          <w:rFonts w:ascii="Times New Roman" w:eastAsia="Times New Roman" w:hAnsi="Times New Roman" w:cs="Times New Roman"/>
          <w:sz w:val="28"/>
          <w:szCs w:val="28"/>
        </w:rPr>
      </w:pP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Система кружковой работы тесно переплетается с системой воспитательной работы в школе-интернате. Работы кружков строится по направлениям, соответствующим направлениям воспитательной работы. Их составили:  Физически-оздоровительное развитие (секция спортивных игр, секция ОФП)</w:t>
      </w:r>
    </w:p>
    <w:p w:rsidR="007A441E" w:rsidRPr="007A441E" w:rsidRDefault="007A441E" w:rsidP="007A441E">
      <w:pPr>
        <w:numPr>
          <w:ilvl w:val="0"/>
          <w:numId w:val="10"/>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Художественно-эстетическое воспитание (кружки «Рукодельница»,  «Музыкальный калейдоскоп», «весёлые нотки»,  «Кудесники»).</w:t>
      </w:r>
    </w:p>
    <w:p w:rsidR="007A441E" w:rsidRPr="007A441E" w:rsidRDefault="007A441E" w:rsidP="007A441E">
      <w:pPr>
        <w:jc w:val="both"/>
        <w:rPr>
          <w:rFonts w:ascii="Times New Roman" w:eastAsia="Times New Roman" w:hAnsi="Times New Roman" w:cs="Times New Roman"/>
          <w:sz w:val="28"/>
          <w:szCs w:val="28"/>
        </w:rPr>
      </w:pPr>
    </w:p>
    <w:p w:rsidR="007A441E" w:rsidRPr="007A441E" w:rsidRDefault="007A441E" w:rsidP="007A441E">
      <w:pPr>
        <w:jc w:val="both"/>
        <w:rPr>
          <w:rFonts w:ascii="Times New Roman" w:eastAsia="Times New Roman" w:hAnsi="Times New Roman" w:cs="Times New Roman"/>
          <w:sz w:val="28"/>
          <w:szCs w:val="28"/>
        </w:rPr>
      </w:pPr>
      <w:r w:rsidRPr="007A441E">
        <w:rPr>
          <w:rFonts w:ascii="Calibri" w:eastAsia="Calibri" w:hAnsi="Calibri" w:cs="Times New Roman"/>
          <w:noProof/>
          <w:lang w:eastAsia="ru-RU"/>
        </w:rPr>
        <w:drawing>
          <wp:inline distT="0" distB="0" distL="0" distR="0" wp14:anchorId="07E66155" wp14:editId="3A7182BB">
            <wp:extent cx="5381625" cy="317182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Из диаграммы видно, что количество воспитанников, посещающих кружки  художественно-эстетического и спортивного направления примерно одинаково. Работа системы кружков школы-интерната базируется на таких принципах, как добровольность, дифференциация и индивидуализация обучения, включенность ребенка в деятельность, приносящую социально значимый результат, последовательность и преемственность в работе кружков и объединений.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Перед руководителями кружков ставились следующие задачи: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1. Создание условий для наиболее полного удовлетворения потребностей и интересов детей, укрепление их здоровья.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lastRenderedPageBreak/>
        <w:t xml:space="preserve">2. Коррекция основного дефекта учащихся в соответствии с уровнем их психофизических особенностей.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3. Личностно-нравственное развитие  учащихся.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При записи учащихся в кружки учитывается желание детей, их интересы, и возможности. При вовлечении детей в кружковую работу используется индивидуальный подход. При этом педагог тактично помогает каждому  воспитаннику выбрать такой кружок, в котором наиболее полно могут реализоваться его способности, и который наилучшим образом будет способствовать коррекции и компенсации его дефекта.</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Система кружковой работы позволяет воспитанникам быть причастными к истинным ценностям жизни, даёт возможность каждому проявить себя как личность. В условиях интернатного учреждения получение ребёнком такой возможности означает не только включение в занятия по интересам, сколько иной способ существования – безоценочный, но обеспечивающий достижение успеха в соответствии с собственными способностями и независимо от уровня успеваемости по обязательным учебным дисциплинам. Для воспитанников школы-интерната, которые имеют проблемы в обучении, это особенно важно. Создаётся благоприятный фон для достижения успеха, так как ребёнок не боится неудач, что в свою очередь положительно влияет и на учебную деятельность.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Внеурочная работа и кружковая работа в школе-интернате тесно связаны друг с другом и переплетаются. Общешкольные праздники, коллективные дела являются полем их пересечения, в них принимают активное участие члены творческих коллективов и руководители кружков. Это хорошо, так как приводит к объединению всех творческих сил школы и сплочению коллектива. </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Таким образом, анализируя результативность воспитательной работы педагогического коллектива, можно сделать выводы и проследить динамику роста педагогического коллектива и обучающихся воспитанников:</w:t>
      </w:r>
    </w:p>
    <w:p w:rsidR="007A441E" w:rsidRPr="007A441E" w:rsidRDefault="007A441E" w:rsidP="007A441E">
      <w:pPr>
        <w:numPr>
          <w:ilvl w:val="1"/>
          <w:numId w:val="10"/>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 xml:space="preserve">В целом задачи, поставленные педагогическим коллективом в 2014-2015 учебном году, выполнены. </w:t>
      </w:r>
    </w:p>
    <w:p w:rsidR="007A441E" w:rsidRPr="007A441E" w:rsidRDefault="007A441E" w:rsidP="007A441E">
      <w:pPr>
        <w:numPr>
          <w:ilvl w:val="1"/>
          <w:numId w:val="10"/>
        </w:numPr>
        <w:jc w:val="both"/>
        <w:rPr>
          <w:rFonts w:ascii="Times New Roman" w:eastAsia="Times New Roman" w:hAnsi="Times New Roman" w:cs="Times New Roman"/>
          <w:b/>
          <w:sz w:val="28"/>
          <w:szCs w:val="28"/>
        </w:rPr>
      </w:pPr>
      <w:r w:rsidRPr="007A441E">
        <w:rPr>
          <w:rFonts w:ascii="Times New Roman" w:eastAsia="Times New Roman" w:hAnsi="Times New Roman" w:cs="Times New Roman"/>
          <w:sz w:val="28"/>
          <w:szCs w:val="28"/>
        </w:rPr>
        <w:t xml:space="preserve">Воспитательные мероприятия направлены на стремление дать каждому обучающемуся воспитаннику реализовать свой потенциал, научить приносить пользу людям и стать полноценными членами современного общества. </w:t>
      </w:r>
    </w:p>
    <w:p w:rsidR="007A441E" w:rsidRPr="007A441E" w:rsidRDefault="007A441E" w:rsidP="007A441E">
      <w:pPr>
        <w:rPr>
          <w:rFonts w:ascii="Times New Roman" w:eastAsia="Times New Roman" w:hAnsi="Times New Roman" w:cs="Times New Roman"/>
          <w:b/>
          <w:sz w:val="28"/>
          <w:szCs w:val="28"/>
        </w:rPr>
      </w:pPr>
      <w:r w:rsidRPr="007A441E">
        <w:rPr>
          <w:rFonts w:ascii="Times New Roman" w:eastAsia="Times New Roman" w:hAnsi="Times New Roman" w:cs="Times New Roman"/>
          <w:b/>
          <w:sz w:val="28"/>
          <w:szCs w:val="28"/>
        </w:rPr>
        <w:lastRenderedPageBreak/>
        <w:t>Рекомендации:</w:t>
      </w:r>
    </w:p>
    <w:p w:rsidR="007A441E" w:rsidRPr="007A441E" w:rsidRDefault="007A441E" w:rsidP="007A441E">
      <w:pPr>
        <w:numPr>
          <w:ilvl w:val="0"/>
          <w:numId w:val="6"/>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Поддержание и укрепление школьных традиций, способствующих развитию общешкольного коллектива, общественной активности учащихся, организации сотрудничества и сотворчества педагогического и ученического коллективов, через реализацию Программы социализации и воспитания.</w:t>
      </w:r>
    </w:p>
    <w:p w:rsidR="007A441E" w:rsidRPr="007A441E" w:rsidRDefault="007A441E" w:rsidP="007A441E">
      <w:pPr>
        <w:numPr>
          <w:ilvl w:val="0"/>
          <w:numId w:val="6"/>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развития духовно-нравственных качеств  через реализацию Программы социализации и воспитания.</w:t>
      </w:r>
    </w:p>
    <w:p w:rsidR="007A441E" w:rsidRPr="007A441E" w:rsidRDefault="007A441E" w:rsidP="007A441E">
      <w:pPr>
        <w:numPr>
          <w:ilvl w:val="0"/>
          <w:numId w:val="6"/>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Совершенствование методического мастерства воспитателей, способных компетентно заниматься осуществлением воспитательной деятельности и эффективно решать вопросы воспитания школьников через организацию работы МО воспитателей</w:t>
      </w:r>
      <w:r w:rsidRPr="007A441E">
        <w:rPr>
          <w:rFonts w:ascii="Times New Roman" w:eastAsia="Times New Roman" w:hAnsi="Times New Roman" w:cs="Times New Roman"/>
          <w:b/>
          <w:sz w:val="28"/>
          <w:szCs w:val="28"/>
        </w:rPr>
        <w:t>.</w:t>
      </w:r>
      <w:r w:rsidRPr="007A441E">
        <w:rPr>
          <w:rFonts w:ascii="Times New Roman" w:eastAsia="Times New Roman" w:hAnsi="Times New Roman" w:cs="Times New Roman"/>
          <w:sz w:val="28"/>
          <w:szCs w:val="28"/>
        </w:rPr>
        <w:t xml:space="preserve"> </w:t>
      </w:r>
    </w:p>
    <w:p w:rsidR="007A441E" w:rsidRPr="007A441E" w:rsidRDefault="007A441E" w:rsidP="007A441E">
      <w:pPr>
        <w:numPr>
          <w:ilvl w:val="0"/>
          <w:numId w:val="6"/>
        </w:num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Повышение качества подготовки и проведения внеклассных мероприятий                                посредством использования ИКТ.</w:t>
      </w:r>
    </w:p>
    <w:p w:rsidR="007A441E" w:rsidRPr="007A441E" w:rsidRDefault="007A441E" w:rsidP="007A441E">
      <w:pPr>
        <w:jc w:val="both"/>
        <w:rPr>
          <w:rFonts w:ascii="Times New Roman" w:eastAsia="Times New Roman" w:hAnsi="Times New Roman" w:cs="Times New Roman"/>
          <w:sz w:val="28"/>
          <w:szCs w:val="28"/>
        </w:rPr>
      </w:pPr>
      <w:r w:rsidRPr="007A441E">
        <w:rPr>
          <w:rFonts w:ascii="Times New Roman" w:eastAsia="Times New Roman" w:hAnsi="Times New Roman" w:cs="Times New Roman"/>
          <w:sz w:val="28"/>
          <w:szCs w:val="28"/>
        </w:rPr>
        <w:t>Вести диагностическую работу посредством мониторинга состояния уровня воспитанности учащихся.</w:t>
      </w:r>
    </w:p>
    <w:p w:rsidR="001474A0" w:rsidRPr="001474A0" w:rsidRDefault="001474A0" w:rsidP="001474A0">
      <w:pPr>
        <w:jc w:val="both"/>
        <w:rPr>
          <w:rFonts w:ascii="Times New Roman" w:eastAsia="Times New Roman" w:hAnsi="Times New Roman" w:cs="Times New Roman"/>
          <w:b/>
          <w:sz w:val="28"/>
          <w:szCs w:val="28"/>
        </w:rPr>
      </w:pPr>
      <w:r w:rsidRPr="001474A0">
        <w:rPr>
          <w:rFonts w:ascii="Times New Roman" w:eastAsia="Times New Roman" w:hAnsi="Times New Roman" w:cs="Times New Roman"/>
          <w:b/>
          <w:color w:val="000000"/>
          <w:sz w:val="28"/>
          <w:szCs w:val="28"/>
          <w:lang w:eastAsia="ru-RU"/>
        </w:rPr>
        <w:t>Логопедическая работа</w:t>
      </w:r>
    </w:p>
    <w:p w:rsid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xml:space="preserve">Логопедическая работа в специальной (коррекционной) школе-интернате занимает важное место в процессе становления ребёнка в социуме. </w:t>
      </w:r>
      <w:r w:rsidR="00D67918">
        <w:rPr>
          <w:rFonts w:ascii="Times New Roman" w:eastAsia="Times New Roman" w:hAnsi="Times New Roman" w:cs="Times New Roman"/>
          <w:color w:val="000000"/>
          <w:sz w:val="28"/>
          <w:szCs w:val="28"/>
          <w:lang w:eastAsia="ru-RU"/>
        </w:rPr>
        <w:t>Коррекция нарушений речи обучающихся воспитанников с ОВЗ требует организации специальной логопедической работы, которая проводится на занятиях с 1 по 7 класс.</w:t>
      </w:r>
    </w:p>
    <w:p w:rsidR="00D67918" w:rsidRPr="001474A0" w:rsidRDefault="00D67918"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начале года были обследованы  </w:t>
      </w:r>
      <w:r w:rsidR="00D17FF9">
        <w:rPr>
          <w:rFonts w:ascii="Times New Roman" w:eastAsia="Times New Roman" w:hAnsi="Times New Roman" w:cs="Times New Roman"/>
          <w:color w:val="000000"/>
          <w:sz w:val="28"/>
          <w:szCs w:val="28"/>
          <w:lang w:eastAsia="ru-RU"/>
        </w:rPr>
        <w:t>26 вновь принятых учащихся</w:t>
      </w:r>
      <w:r>
        <w:rPr>
          <w:rFonts w:ascii="Times New Roman" w:eastAsia="Times New Roman" w:hAnsi="Times New Roman" w:cs="Times New Roman"/>
          <w:color w:val="000000"/>
          <w:sz w:val="28"/>
          <w:szCs w:val="28"/>
          <w:lang w:eastAsia="ru-RU"/>
        </w:rPr>
        <w:t xml:space="preserve"> </w:t>
      </w:r>
      <w:r w:rsidR="00D17FF9">
        <w:rPr>
          <w:rFonts w:ascii="Times New Roman" w:eastAsia="Times New Roman" w:hAnsi="Times New Roman" w:cs="Times New Roman"/>
          <w:color w:val="000000"/>
          <w:sz w:val="28"/>
          <w:szCs w:val="28"/>
          <w:lang w:eastAsia="ru-RU"/>
        </w:rPr>
        <w:t>, из них на занятия приняты 16 учащихся.Фамилии обучающихся с нарушениями речи были занесены в журнал учета.</w:t>
      </w:r>
      <w:r>
        <w:rPr>
          <w:rFonts w:ascii="Times New Roman" w:eastAsia="Times New Roman" w:hAnsi="Times New Roman" w:cs="Times New Roman"/>
          <w:color w:val="000000"/>
          <w:sz w:val="28"/>
          <w:szCs w:val="28"/>
          <w:lang w:eastAsia="ru-RU"/>
        </w:rPr>
        <w:t xml:space="preserve"> </w:t>
      </w:r>
      <w:r w:rsidR="00D17FF9">
        <w:rPr>
          <w:rFonts w:ascii="Times New Roman" w:eastAsia="Times New Roman" w:hAnsi="Times New Roman" w:cs="Times New Roman"/>
          <w:color w:val="000000"/>
          <w:sz w:val="28"/>
          <w:szCs w:val="28"/>
          <w:lang w:eastAsia="ru-RU"/>
        </w:rPr>
        <w:t xml:space="preserve">Обследование речи охватывало </w:t>
      </w:r>
      <w:r w:rsidR="007D0863">
        <w:rPr>
          <w:rFonts w:ascii="Times New Roman" w:eastAsia="Times New Roman" w:hAnsi="Times New Roman" w:cs="Times New Roman"/>
          <w:color w:val="000000"/>
          <w:sz w:val="28"/>
          <w:szCs w:val="28"/>
          <w:lang w:eastAsia="ru-RU"/>
        </w:rPr>
        <w:t xml:space="preserve">произношение, темп, плавность речи, а также ее </w:t>
      </w:r>
    </w:p>
    <w:tbl>
      <w:tblPr>
        <w:tblStyle w:val="a8"/>
        <w:tblW w:w="0" w:type="auto"/>
        <w:tblLook w:val="04A0" w:firstRow="1" w:lastRow="0" w:firstColumn="1" w:lastColumn="0" w:noHBand="0" w:noVBand="1"/>
      </w:tblPr>
      <w:tblGrid>
        <w:gridCol w:w="1595"/>
        <w:gridCol w:w="1595"/>
        <w:gridCol w:w="1595"/>
        <w:gridCol w:w="1595"/>
        <w:gridCol w:w="1595"/>
        <w:gridCol w:w="1596"/>
      </w:tblGrid>
      <w:tr w:rsidR="00D67918" w:rsidTr="00D67918">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1класс</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2 класс</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3 класс</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4 класс</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5 класс</w:t>
            </w:r>
          </w:p>
        </w:tc>
        <w:tc>
          <w:tcPr>
            <w:tcW w:w="1596"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7 класс</w:t>
            </w:r>
          </w:p>
        </w:tc>
      </w:tr>
      <w:tr w:rsidR="00D67918" w:rsidTr="00D67918">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4 </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3</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1</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3</w:t>
            </w:r>
          </w:p>
        </w:tc>
        <w:tc>
          <w:tcPr>
            <w:tcW w:w="1595"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2</w:t>
            </w:r>
          </w:p>
        </w:tc>
        <w:tc>
          <w:tcPr>
            <w:tcW w:w="1596"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1</w:t>
            </w:r>
          </w:p>
        </w:tc>
      </w:tr>
    </w:tbl>
    <w:p w:rsidR="00D67918" w:rsidRPr="001474A0" w:rsidRDefault="00D67918"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w:t>
      </w:r>
    </w:p>
    <w:tbl>
      <w:tblPr>
        <w:tblStyle w:val="a8"/>
        <w:tblW w:w="0" w:type="auto"/>
        <w:tblLook w:val="04A0" w:firstRow="1" w:lastRow="0" w:firstColumn="1" w:lastColumn="0" w:noHBand="0" w:noVBand="1"/>
      </w:tblPr>
      <w:tblGrid>
        <w:gridCol w:w="3190"/>
        <w:gridCol w:w="3190"/>
        <w:gridCol w:w="3191"/>
      </w:tblGrid>
      <w:tr w:rsidR="00D67918" w:rsidTr="00D67918">
        <w:tc>
          <w:tcPr>
            <w:tcW w:w="3190"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ФНР</w:t>
            </w:r>
          </w:p>
        </w:tc>
        <w:tc>
          <w:tcPr>
            <w:tcW w:w="3190" w:type="dxa"/>
          </w:tcPr>
          <w:p w:rsidR="00D67918" w:rsidRDefault="006268FB"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ФФНР</w:t>
            </w:r>
          </w:p>
        </w:tc>
        <w:tc>
          <w:tcPr>
            <w:tcW w:w="3191" w:type="dxa"/>
          </w:tcPr>
          <w:p w:rsidR="00D67918" w:rsidRDefault="006268FB"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Фонематическое недоразвитие</w:t>
            </w:r>
          </w:p>
        </w:tc>
      </w:tr>
      <w:tr w:rsidR="00D67918" w:rsidTr="00D67918">
        <w:tc>
          <w:tcPr>
            <w:tcW w:w="3190" w:type="dxa"/>
          </w:tcPr>
          <w:p w:rsidR="00D67918" w:rsidRDefault="00D67918"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lastRenderedPageBreak/>
              <w:t>6</w:t>
            </w:r>
          </w:p>
        </w:tc>
        <w:tc>
          <w:tcPr>
            <w:tcW w:w="3190" w:type="dxa"/>
          </w:tcPr>
          <w:p w:rsidR="00D67918" w:rsidRDefault="006268FB"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6</w:t>
            </w:r>
          </w:p>
        </w:tc>
        <w:tc>
          <w:tcPr>
            <w:tcW w:w="3191" w:type="dxa"/>
          </w:tcPr>
          <w:p w:rsidR="00D67918" w:rsidRDefault="006268FB" w:rsidP="001474A0">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2</w:t>
            </w:r>
          </w:p>
        </w:tc>
      </w:tr>
    </w:tbl>
    <w:p w:rsidR="001474A0" w:rsidRPr="001474A0" w:rsidRDefault="006268FB"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количество обучающихся воспитанников, нуждающихся в логопедической корекции 27 человек.Коррекционная логопедическая работа проводится с учетом возрастных особенностей, программы по русскому языку, речевого дефекта.Логопедический кабинет оснащен всем необходимым учебно – методическим материалом.</w:t>
      </w:r>
      <w:r w:rsidR="001474A0" w:rsidRPr="001474A0">
        <w:rPr>
          <w:rFonts w:ascii="Times New Roman" w:eastAsia="Times New Roman" w:hAnsi="Times New Roman" w:cs="Times New Roman"/>
          <w:color w:val="000000"/>
          <w:sz w:val="28"/>
          <w:szCs w:val="28"/>
          <w:lang w:eastAsia="ru-RU"/>
        </w:rPr>
        <w:t>Работа учителя-логопеда построена на тесном контакте с учителями и воспитателями. Успехи каждого ребёнка на занятиях отмечаются и доводятся до учителя и воспитателей через экраны звукопроизношения и тетрадей взаимосвязи. Проводятся консультации по закреплению речевых навыков, приобретённых обучающимися воспитанниками  в процессе логопедических занятий.</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474A0">
        <w:rPr>
          <w:rFonts w:ascii="Times New Roman" w:eastAsia="Times New Roman" w:hAnsi="Times New Roman" w:cs="Times New Roman"/>
          <w:b/>
          <w:color w:val="000000"/>
          <w:sz w:val="28"/>
          <w:szCs w:val="28"/>
          <w:lang w:eastAsia="ru-RU"/>
        </w:rPr>
        <w:t>5. Психологическая деятельность</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Основные функции психолога в детском интернатном учреждении – создание условий, способствующих охране и укреплению физического и психического здоровья детей, обеспечение их эмоционального благополучия, обеспечение индивидуально – личностного подхода к каждому воспитаннику интернатного учреждения.</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Вся работа психологической службы проводится в соответствии с годовым планом, утвержденным на школьном педсовете. План работы включает в себя следующие направления: психологическое просвещение, психологическая профилактика, диагностика, коррекционная работа, психологическое консультирование. Психологическая служба работает со всеми детьми разных возрастов, с 1 по 9 классы. Работа ведётся совместно с педагогами, администрацией, всеми службами школы-интерната. План работы выполняется полностью.</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По психологическому просвещению работа ведется с педагогическим коллективом, учащимися, родителями. Психолог регулярно выступает на заседаниях методических объединений, методическом совете, педагогическом совете, семинарах, проводит индивидуальные консультации по запросу педагогов. Так, на заседаниях методических объединений психологом были раскрыты темы: «Использование психолого – педагогической характеристики в учебно-воспитательном процессе», «Источники повышения учебной мотивации», «Возрастной и индивидуальный подход к проведению коррекционной работы с учащимися», «Развитие познавательной активности учащихся», «Конфликты и взаимодействие в педагогическом процессе» и другие.</w:t>
      </w:r>
      <w:r>
        <w:rPr>
          <w:rFonts w:ascii="Times New Roman" w:eastAsia="Times New Roman" w:hAnsi="Times New Roman" w:cs="Times New Roman"/>
          <w:color w:val="000000"/>
          <w:sz w:val="28"/>
          <w:szCs w:val="28"/>
          <w:lang w:eastAsia="ru-RU"/>
        </w:rPr>
        <w:t xml:space="preserve"> В течении года посещались семинары областных методических объединений по темам: «Инновационные формы работы с детьми родителями», «Речевая коммуникация:междисциплинарное взаимодействие, проблемы и перспективы», «Комплексное сопровождение образовательного процесса в </w:t>
      </w:r>
      <w:r>
        <w:rPr>
          <w:rFonts w:ascii="Times New Roman" w:eastAsia="Times New Roman" w:hAnsi="Times New Roman" w:cs="Times New Roman"/>
          <w:color w:val="000000"/>
          <w:sz w:val="28"/>
          <w:szCs w:val="28"/>
          <w:lang w:eastAsia="ru-RU"/>
        </w:rPr>
        <w:lastRenderedPageBreak/>
        <w:t>соответствии с ФГОС», «Развитие фундаментальных эмоций у воспитанников с ограниченными возможностями здоровья», «Формирование коммуникативных навыков у обучающихся с ограниченными возможностями здоровья на уроках и во внеурочной деятельности» .</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Цикл тренинговых занятий для педагогов по работе с группами проблемных детей - агрессивных, гиперактивных позволил улучшить психологический климат в учреждении, взаимопонимание между детьми и педагогами. Для учащихся психологом проводятся часы общения, занятия по коррекции эмоционально – волевой сферы личности, консультации по профориентации. Для роди</w:t>
      </w:r>
      <w:r>
        <w:rPr>
          <w:rFonts w:ascii="Times New Roman" w:eastAsia="Times New Roman" w:hAnsi="Times New Roman" w:cs="Times New Roman"/>
          <w:color w:val="000000"/>
          <w:sz w:val="28"/>
          <w:szCs w:val="28"/>
          <w:lang w:eastAsia="ru-RU"/>
        </w:rPr>
        <w:t xml:space="preserve">телей и приемных родителей </w:t>
      </w:r>
      <w:r w:rsidRPr="001474A0">
        <w:rPr>
          <w:rFonts w:ascii="Times New Roman" w:eastAsia="Times New Roman" w:hAnsi="Times New Roman" w:cs="Times New Roman"/>
          <w:color w:val="000000"/>
          <w:sz w:val="28"/>
          <w:szCs w:val="28"/>
          <w:lang w:eastAsia="ru-RU"/>
        </w:rPr>
        <w:t> проводятся индивидуальные консультации по возникающим проблемам в детско – родительских отношениях, выступления на родительских собраниях по актуальным для данного возраста детей темам.</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Количественный результат индивидуального консультирования психолога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43"/>
        <w:gridCol w:w="2331"/>
        <w:gridCol w:w="1109"/>
        <w:gridCol w:w="1101"/>
        <w:gridCol w:w="110"/>
        <w:gridCol w:w="769"/>
        <w:gridCol w:w="882"/>
      </w:tblGrid>
      <w:tr w:rsidR="00D17FF9" w:rsidRPr="001474A0" w:rsidTr="00213DFC">
        <w:trPr>
          <w:trHeight w:val="632"/>
          <w:tblCellSpacing w:w="0" w:type="dxa"/>
        </w:trPr>
        <w:tc>
          <w:tcPr>
            <w:tcW w:w="2898" w:type="pct"/>
            <w:gridSpan w:val="2"/>
            <w:tcBorders>
              <w:top w:val="outset" w:sz="6" w:space="0" w:color="auto"/>
              <w:left w:val="nil"/>
              <w:bottom w:val="outset" w:sz="6" w:space="0" w:color="auto"/>
              <w:right w:val="outset" w:sz="6"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2012</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2013</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r>
      <w:tr w:rsidR="00D17FF9" w:rsidRPr="001474A0" w:rsidTr="00213DFC">
        <w:trPr>
          <w:tblCellSpacing w:w="0" w:type="dxa"/>
        </w:trPr>
        <w:tc>
          <w:tcPr>
            <w:tcW w:w="1664" w:type="pct"/>
            <w:vMerge w:val="restart"/>
            <w:tcBorders>
              <w:top w:val="outset" w:sz="6" w:space="0" w:color="auto"/>
              <w:left w:val="nil"/>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Учащиеся</w:t>
            </w: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1 -4 классы</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21</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25</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5 – 9 классы</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38</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50</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r>
      <w:tr w:rsidR="00D17FF9" w:rsidRPr="001474A0" w:rsidTr="00213DFC">
        <w:trPr>
          <w:gridAfter w:val="5"/>
          <w:wAfter w:w="2102" w:type="pct"/>
          <w:trHeight w:val="322"/>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nil"/>
              <w:bottom w:val="outset" w:sz="6" w:space="0" w:color="auto"/>
              <w:right w:val="outset" w:sz="6" w:space="0" w:color="auto"/>
            </w:tcBorders>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r>
      <w:tr w:rsidR="00D17FF9" w:rsidRPr="001474A0" w:rsidTr="00213DFC">
        <w:trPr>
          <w:tblCellSpacing w:w="0" w:type="dxa"/>
        </w:trPr>
        <w:tc>
          <w:tcPr>
            <w:tcW w:w="1664" w:type="pct"/>
            <w:tcBorders>
              <w:top w:val="outset" w:sz="6" w:space="0" w:color="auto"/>
              <w:left w:val="nil"/>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Приемные родители</w:t>
            </w: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8</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9</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D17FF9" w:rsidRPr="001474A0" w:rsidTr="00213DFC">
        <w:trPr>
          <w:tblCellSpacing w:w="0" w:type="dxa"/>
        </w:trPr>
        <w:tc>
          <w:tcPr>
            <w:tcW w:w="1664" w:type="pct"/>
            <w:tcBorders>
              <w:top w:val="outset" w:sz="6" w:space="0" w:color="auto"/>
              <w:left w:val="nil"/>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Педагоги</w:t>
            </w: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Диагностика</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21</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15</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D17FF9" w:rsidRPr="001474A0" w:rsidTr="00213DFC">
        <w:trPr>
          <w:tblCellSpacing w:w="0" w:type="dxa"/>
        </w:trPr>
        <w:tc>
          <w:tcPr>
            <w:tcW w:w="1664" w:type="pct"/>
            <w:vMerge w:val="restart"/>
            <w:tcBorders>
              <w:top w:val="outset" w:sz="6" w:space="0" w:color="auto"/>
              <w:left w:val="nil"/>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Основные проблемы</w:t>
            </w: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Успеваемость</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15</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13</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Поведение</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19</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21</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Взаимоотношения со сверстниками</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3</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4</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Отношения с педагогами</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41</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23</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Эмоциональные нарушения</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13</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13</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Девиантное поведение</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15</w:t>
            </w:r>
          </w:p>
        </w:tc>
        <w:tc>
          <w:tcPr>
            <w:tcW w:w="583" w:type="pct"/>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12</w:t>
            </w:r>
          </w:p>
        </w:tc>
        <w:tc>
          <w:tcPr>
            <w:tcW w:w="464" w:type="pct"/>
            <w:gridSpan w:val="2"/>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Помощь в саморазвитии</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16</w:t>
            </w:r>
          </w:p>
        </w:tc>
        <w:tc>
          <w:tcPr>
            <w:tcW w:w="641" w:type="pct"/>
            <w:gridSpan w:val="2"/>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21</w:t>
            </w:r>
          </w:p>
        </w:tc>
        <w:tc>
          <w:tcPr>
            <w:tcW w:w="407" w:type="pct"/>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Повышение педагогической (родительской) компетенции</w:t>
            </w: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48</w:t>
            </w:r>
          </w:p>
        </w:tc>
        <w:tc>
          <w:tcPr>
            <w:tcW w:w="641" w:type="pct"/>
            <w:gridSpan w:val="2"/>
            <w:tcBorders>
              <w:top w:val="outset" w:sz="6" w:space="0" w:color="auto"/>
              <w:left w:val="outset" w:sz="6" w:space="0" w:color="auto"/>
              <w:bottom w:val="outset" w:sz="6" w:space="0" w:color="auto"/>
              <w:right w:val="single" w:sz="4"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53</w:t>
            </w:r>
          </w:p>
        </w:tc>
        <w:tc>
          <w:tcPr>
            <w:tcW w:w="407" w:type="pct"/>
            <w:tcBorders>
              <w:top w:val="outset" w:sz="6" w:space="0" w:color="auto"/>
              <w:left w:val="single" w:sz="4" w:space="0" w:color="auto"/>
              <w:bottom w:val="outset" w:sz="6" w:space="0" w:color="auto"/>
              <w:right w:val="nil"/>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468" w:type="pct"/>
            <w:tcBorders>
              <w:top w:val="outset" w:sz="6" w:space="0" w:color="auto"/>
              <w:left w:val="single" w:sz="4" w:space="0" w:color="auto"/>
              <w:bottom w:val="outset" w:sz="6" w:space="0" w:color="auto"/>
              <w:right w:val="nil"/>
            </w:tcBorders>
          </w:tcPr>
          <w:p w:rsidR="00D17FF9"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r>
      <w:tr w:rsidR="00D17FF9" w:rsidRPr="001474A0" w:rsidTr="00213DFC">
        <w:trPr>
          <w:trHeight w:val="30"/>
          <w:tblCellSpacing w:w="0" w:type="dxa"/>
        </w:trPr>
        <w:tc>
          <w:tcPr>
            <w:tcW w:w="1664" w:type="pct"/>
            <w:vMerge/>
            <w:tcBorders>
              <w:top w:val="single" w:sz="4"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single" w:sz="4" w:space="0" w:color="auto"/>
              <w:left w:val="outset" w:sz="6" w:space="0" w:color="auto"/>
              <w:bottom w:val="single" w:sz="4" w:space="0" w:color="auto"/>
              <w:right w:val="outset" w:sz="6" w:space="0" w:color="auto"/>
            </w:tcBorders>
            <w:hideMark/>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Методические</w:t>
            </w:r>
          </w:p>
        </w:tc>
        <w:tc>
          <w:tcPr>
            <w:tcW w:w="587" w:type="pct"/>
            <w:tcBorders>
              <w:top w:val="single" w:sz="4" w:space="0" w:color="auto"/>
              <w:left w:val="outset" w:sz="6" w:space="0" w:color="auto"/>
              <w:bottom w:val="single" w:sz="4" w:space="0" w:color="auto"/>
              <w:right w:val="outset" w:sz="6"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641" w:type="pct"/>
            <w:gridSpan w:val="2"/>
            <w:tcBorders>
              <w:top w:val="single" w:sz="4" w:space="0" w:color="auto"/>
              <w:left w:val="outset" w:sz="6" w:space="0" w:color="auto"/>
              <w:bottom w:val="single" w:sz="4" w:space="0" w:color="auto"/>
              <w:right w:val="single" w:sz="4"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407" w:type="pct"/>
            <w:tcBorders>
              <w:top w:val="single" w:sz="4" w:space="0" w:color="auto"/>
              <w:left w:val="single" w:sz="4" w:space="0" w:color="auto"/>
              <w:bottom w:val="single" w:sz="4" w:space="0" w:color="auto"/>
              <w:right w:val="nil"/>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468" w:type="pct"/>
            <w:tcBorders>
              <w:top w:val="single" w:sz="4" w:space="0" w:color="auto"/>
              <w:left w:val="single" w:sz="4" w:space="0" w:color="auto"/>
              <w:bottom w:val="single" w:sz="4" w:space="0" w:color="auto"/>
              <w:right w:val="nil"/>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r>
      <w:tr w:rsidR="00D17FF9" w:rsidRPr="001474A0" w:rsidTr="00213DFC">
        <w:trPr>
          <w:trHeight w:val="900"/>
          <w:tblCellSpacing w:w="0" w:type="dxa"/>
        </w:trPr>
        <w:tc>
          <w:tcPr>
            <w:tcW w:w="1664" w:type="pct"/>
            <w:vMerge/>
            <w:tcBorders>
              <w:top w:val="single" w:sz="4" w:space="0" w:color="auto"/>
              <w:left w:val="nil"/>
              <w:bottom w:val="outset" w:sz="6" w:space="0" w:color="auto"/>
              <w:right w:val="outset" w:sz="6" w:space="0" w:color="auto"/>
            </w:tcBorders>
            <w:vAlign w:val="center"/>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single" w:sz="4" w:space="0" w:color="auto"/>
              <w:left w:val="outset" w:sz="6" w:space="0" w:color="auto"/>
              <w:bottom w:val="outset" w:sz="6" w:space="0" w:color="auto"/>
              <w:right w:val="outset" w:sz="6" w:space="0" w:color="auto"/>
            </w:tcBorders>
          </w:tcPr>
          <w:p w:rsidR="00D17FF9" w:rsidRPr="001474A0" w:rsidRDefault="00D17FF9" w:rsidP="00213D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рекомендации</w:t>
            </w:r>
          </w:p>
        </w:tc>
        <w:tc>
          <w:tcPr>
            <w:tcW w:w="587" w:type="pct"/>
            <w:tcBorders>
              <w:top w:val="single" w:sz="4" w:space="0" w:color="auto"/>
              <w:left w:val="outset" w:sz="6" w:space="0" w:color="auto"/>
              <w:bottom w:val="outset" w:sz="6" w:space="0" w:color="auto"/>
              <w:right w:val="outset" w:sz="6" w:space="0" w:color="auto"/>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641" w:type="pct"/>
            <w:gridSpan w:val="2"/>
            <w:tcBorders>
              <w:top w:val="single" w:sz="4" w:space="0" w:color="auto"/>
              <w:left w:val="outset" w:sz="6" w:space="0" w:color="auto"/>
              <w:bottom w:val="outset" w:sz="6" w:space="0" w:color="auto"/>
              <w:right w:val="single" w:sz="4" w:space="0" w:color="auto"/>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407" w:type="pct"/>
            <w:tcBorders>
              <w:top w:val="single" w:sz="4" w:space="0" w:color="auto"/>
              <w:left w:val="single" w:sz="4" w:space="0" w:color="auto"/>
              <w:bottom w:val="outset" w:sz="6" w:space="0" w:color="auto"/>
              <w:right w:val="nil"/>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468" w:type="pct"/>
            <w:tcBorders>
              <w:top w:val="single" w:sz="4" w:space="0" w:color="auto"/>
              <w:left w:val="single" w:sz="4" w:space="0" w:color="auto"/>
              <w:bottom w:val="outset" w:sz="6" w:space="0" w:color="auto"/>
              <w:right w:val="nil"/>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r>
      <w:tr w:rsidR="00D17FF9" w:rsidRPr="001474A0" w:rsidTr="00213DFC">
        <w:trPr>
          <w:tblCellSpacing w:w="0" w:type="dxa"/>
        </w:trPr>
        <w:tc>
          <w:tcPr>
            <w:tcW w:w="1664" w:type="pct"/>
            <w:vMerge/>
            <w:tcBorders>
              <w:top w:val="outset" w:sz="6" w:space="0" w:color="auto"/>
              <w:left w:val="nil"/>
              <w:bottom w:val="outset" w:sz="6" w:space="0" w:color="auto"/>
              <w:right w:val="outset" w:sz="6" w:space="0" w:color="auto"/>
            </w:tcBorders>
            <w:vAlign w:val="center"/>
            <w:hideMark/>
          </w:tcPr>
          <w:p w:rsidR="00D17FF9" w:rsidRPr="001474A0" w:rsidRDefault="00D17FF9" w:rsidP="00213DFC">
            <w:pPr>
              <w:spacing w:after="0" w:line="240" w:lineRule="auto"/>
              <w:rPr>
                <w:rFonts w:ascii="Times New Roman" w:eastAsia="Times New Roman" w:hAnsi="Times New Roman" w:cs="Times New Roman"/>
                <w:color w:val="000000"/>
                <w:sz w:val="28"/>
                <w:szCs w:val="28"/>
                <w:lang w:eastAsia="ru-RU"/>
              </w:rPr>
            </w:pPr>
          </w:p>
        </w:tc>
        <w:tc>
          <w:tcPr>
            <w:tcW w:w="1233"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587" w:type="pct"/>
            <w:tcBorders>
              <w:top w:val="outset" w:sz="6" w:space="0" w:color="auto"/>
              <w:left w:val="outset" w:sz="6" w:space="0" w:color="auto"/>
              <w:bottom w:val="outset" w:sz="6" w:space="0" w:color="auto"/>
              <w:right w:val="outset" w:sz="6" w:space="0" w:color="auto"/>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1047" w:type="pct"/>
            <w:gridSpan w:val="3"/>
            <w:tcBorders>
              <w:top w:val="outset" w:sz="6" w:space="0" w:color="auto"/>
              <w:left w:val="outset" w:sz="6" w:space="0" w:color="auto"/>
              <w:bottom w:val="outset" w:sz="6" w:space="0" w:color="auto"/>
              <w:right w:val="nil"/>
            </w:tcBorders>
            <w:hideMark/>
          </w:tcPr>
          <w:p w:rsidR="00D17FF9" w:rsidRPr="001474A0" w:rsidRDefault="00D17FF9" w:rsidP="00213DFC">
            <w:pPr>
              <w:spacing w:after="0" w:line="240" w:lineRule="auto"/>
              <w:rPr>
                <w:rFonts w:ascii="Calibri" w:eastAsia="Times New Roman" w:hAnsi="Calibri" w:cs="Times New Roman"/>
                <w:sz w:val="20"/>
                <w:szCs w:val="20"/>
                <w:lang w:eastAsia="ru-RU"/>
              </w:rPr>
            </w:pPr>
          </w:p>
        </w:tc>
        <w:tc>
          <w:tcPr>
            <w:tcW w:w="468" w:type="pct"/>
            <w:tcBorders>
              <w:top w:val="outset" w:sz="6" w:space="0" w:color="auto"/>
              <w:left w:val="outset" w:sz="6" w:space="0" w:color="auto"/>
              <w:bottom w:val="outset" w:sz="6" w:space="0" w:color="auto"/>
              <w:right w:val="nil"/>
            </w:tcBorders>
          </w:tcPr>
          <w:p w:rsidR="00D17FF9" w:rsidRPr="001474A0" w:rsidRDefault="00D17FF9" w:rsidP="00213DFC">
            <w:pPr>
              <w:spacing w:after="0" w:line="240" w:lineRule="auto"/>
              <w:rPr>
                <w:rFonts w:ascii="Calibri" w:eastAsia="Times New Roman" w:hAnsi="Calibri" w:cs="Times New Roman"/>
                <w:sz w:val="20"/>
                <w:szCs w:val="20"/>
                <w:lang w:eastAsia="ru-RU"/>
              </w:rPr>
            </w:pPr>
          </w:p>
        </w:tc>
      </w:tr>
    </w:tbl>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В направлении «Психологическая профилактика» психологическая служба принимает непосредственное участие в составлении профилактических программ, выработке рекомендаций по индивидуальной работе с детьми, ведет сопровождение адаптации вновь прибывших детей, проводит занятия со старшеклассниками по подготовке к самостоятельной жизни.</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Направление «Психологической диагностики» важно для психологической службы, т.к. в ходе диагностики психолог собирает материал по психофизическим особенностям ребенка, который использует в своей работе как служба сопровождения, так и весь педагогический коллектив, работающий с данным ребенком. Психологомспланирована и систематически проводится диагностика познавательной сферы учащихся, эмоционально – волевого и личностного развития, проводятся наблюдения за динамикой развития воспитанников в указанных сферах. Результаты диагностики становятся объектом обсуждения на заседаниях школьного МППК, помогают сформировать индивидуальные образовательные маршруты для каждого учащегося. Так, для учащихся начальной школы и вновь прибывших учащихся проводится полное обследование психолога, результаты заносятся в протоколы. По мере обучения ребенка в школе диагностические материалы накапливаются, анализируются и систематизируются.</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Диагностики проводились по следующим направлениям:</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Определение степени психологической готовности ребенка к обучению в школе, проводилось среди у</w:t>
      </w:r>
      <w:r>
        <w:rPr>
          <w:rFonts w:ascii="Times New Roman" w:eastAsia="Times New Roman" w:hAnsi="Times New Roman" w:cs="Times New Roman"/>
          <w:color w:val="000000"/>
          <w:sz w:val="28"/>
          <w:szCs w:val="28"/>
          <w:lang w:eastAsia="ru-RU"/>
        </w:rPr>
        <w:t>чащихся 1 класса, обследовано 6 учеников</w:t>
      </w:r>
      <w:r w:rsidRPr="001474A0">
        <w:rPr>
          <w:rFonts w:ascii="Times New Roman" w:eastAsia="Times New Roman" w:hAnsi="Times New Roman" w:cs="Times New Roman"/>
          <w:color w:val="000000"/>
          <w:sz w:val="28"/>
          <w:szCs w:val="28"/>
          <w:lang w:eastAsia="ru-RU"/>
        </w:rPr>
        <w:t>.</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интересов, способностей, склонностей учащихся, проводилось среди школьников 5 - 9 классов, в инди</w:t>
      </w:r>
      <w:r>
        <w:rPr>
          <w:rFonts w:ascii="Times New Roman" w:eastAsia="Times New Roman" w:hAnsi="Times New Roman" w:cs="Times New Roman"/>
          <w:color w:val="000000"/>
          <w:sz w:val="28"/>
          <w:szCs w:val="28"/>
          <w:lang w:eastAsia="ru-RU"/>
        </w:rPr>
        <w:t>видуальной форме, обследовано 56</w:t>
      </w:r>
      <w:r w:rsidRPr="001474A0">
        <w:rPr>
          <w:rFonts w:ascii="Times New Roman" w:eastAsia="Times New Roman" w:hAnsi="Times New Roman" w:cs="Times New Roman"/>
          <w:color w:val="000000"/>
          <w:sz w:val="28"/>
          <w:szCs w:val="28"/>
          <w:lang w:eastAsia="ru-RU"/>
        </w:rPr>
        <w:t xml:space="preserve">  ученика.</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эмоционального отношения учащихся к школьной жизни, об</w:t>
      </w:r>
      <w:r>
        <w:rPr>
          <w:rFonts w:ascii="Times New Roman" w:eastAsia="Times New Roman" w:hAnsi="Times New Roman" w:cs="Times New Roman"/>
          <w:color w:val="000000"/>
          <w:sz w:val="28"/>
          <w:szCs w:val="28"/>
          <w:lang w:eastAsia="ru-RU"/>
        </w:rPr>
        <w:t>следовано 49</w:t>
      </w:r>
      <w:r w:rsidRPr="001474A0">
        <w:rPr>
          <w:rFonts w:ascii="Times New Roman" w:eastAsia="Times New Roman" w:hAnsi="Times New Roman" w:cs="Times New Roman"/>
          <w:color w:val="000000"/>
          <w:sz w:val="28"/>
          <w:szCs w:val="28"/>
          <w:lang w:eastAsia="ru-RU"/>
        </w:rPr>
        <w:t xml:space="preserve"> учащихся.</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уровня развития учебных способностей у у</w:t>
      </w:r>
      <w:r>
        <w:rPr>
          <w:rFonts w:ascii="Times New Roman" w:eastAsia="Times New Roman" w:hAnsi="Times New Roman" w:cs="Times New Roman"/>
          <w:color w:val="000000"/>
          <w:sz w:val="28"/>
          <w:szCs w:val="28"/>
          <w:lang w:eastAsia="ru-RU"/>
        </w:rPr>
        <w:t>чащихся 4 класса, обследовано 7</w:t>
      </w:r>
      <w:r w:rsidRPr="001474A0">
        <w:rPr>
          <w:rFonts w:ascii="Times New Roman" w:eastAsia="Times New Roman" w:hAnsi="Times New Roman" w:cs="Times New Roman"/>
          <w:color w:val="000000"/>
          <w:sz w:val="28"/>
          <w:szCs w:val="28"/>
          <w:lang w:eastAsia="ru-RU"/>
        </w:rPr>
        <w:t xml:space="preserve"> школьников.</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w:t>
      </w:r>
      <w:r w:rsidRPr="001474A0">
        <w:rPr>
          <w:rFonts w:ascii="Times New Roman" w:eastAsia="Times New Roman" w:hAnsi="Times New Roman" w:cs="Times New Roman"/>
          <w:color w:val="000000"/>
          <w:sz w:val="28"/>
          <w:szCs w:val="28"/>
          <w:lang w:val="en-US" w:eastAsia="ru-RU"/>
        </w:rPr>
        <w:t> </w:t>
      </w:r>
      <w:r w:rsidRPr="001474A0">
        <w:rPr>
          <w:rFonts w:ascii="Times New Roman" w:eastAsia="Times New Roman" w:hAnsi="Times New Roman" w:cs="Times New Roman"/>
          <w:color w:val="000000"/>
          <w:sz w:val="28"/>
          <w:szCs w:val="28"/>
          <w:lang w:eastAsia="ru-RU"/>
        </w:rPr>
        <w:t xml:space="preserve">Изучение степени агрессивности учащихся среднего звена школы по методикам Басса-Дарки, «Несуществующее животное», проводилось в </w:t>
      </w:r>
      <w:r w:rsidRPr="001474A0">
        <w:rPr>
          <w:rFonts w:ascii="Times New Roman" w:eastAsia="Times New Roman" w:hAnsi="Times New Roman" w:cs="Times New Roman"/>
          <w:color w:val="000000"/>
          <w:sz w:val="28"/>
          <w:szCs w:val="28"/>
          <w:lang w:eastAsia="ru-RU"/>
        </w:rPr>
        <w:lastRenderedPageBreak/>
        <w:t>индивидуальной форме в течение трех лет с по</w:t>
      </w:r>
      <w:r>
        <w:rPr>
          <w:rFonts w:ascii="Times New Roman" w:eastAsia="Times New Roman" w:hAnsi="Times New Roman" w:cs="Times New Roman"/>
          <w:color w:val="000000"/>
          <w:sz w:val="28"/>
          <w:szCs w:val="28"/>
          <w:lang w:eastAsia="ru-RU"/>
        </w:rPr>
        <w:t>вторным анализом. Обследовано 53</w:t>
      </w:r>
      <w:r w:rsidRPr="001474A0">
        <w:rPr>
          <w:rFonts w:ascii="Times New Roman" w:eastAsia="Times New Roman" w:hAnsi="Times New Roman" w:cs="Times New Roman"/>
          <w:color w:val="000000"/>
          <w:sz w:val="28"/>
          <w:szCs w:val="28"/>
          <w:lang w:eastAsia="ru-RU"/>
        </w:rPr>
        <w:t xml:space="preserve"> ученика.</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социометрического статуса учащихся 4,</w:t>
      </w:r>
      <w:r>
        <w:rPr>
          <w:rFonts w:ascii="Times New Roman" w:eastAsia="Times New Roman" w:hAnsi="Times New Roman" w:cs="Times New Roman"/>
          <w:color w:val="000000"/>
          <w:sz w:val="28"/>
          <w:szCs w:val="28"/>
          <w:lang w:eastAsia="ru-RU"/>
        </w:rPr>
        <w:t xml:space="preserve"> 5, 7, 9 классов, обследовано 45</w:t>
      </w:r>
      <w:r w:rsidRPr="001474A0">
        <w:rPr>
          <w:rFonts w:ascii="Times New Roman" w:eastAsia="Times New Roman" w:hAnsi="Times New Roman" w:cs="Times New Roman"/>
          <w:color w:val="000000"/>
          <w:sz w:val="28"/>
          <w:szCs w:val="28"/>
          <w:lang w:eastAsia="ru-RU"/>
        </w:rPr>
        <w:t xml:space="preserve">  школьников.</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уровня развития познавательных процессов среди учащихся 1-9  классов, об</w:t>
      </w:r>
      <w:r>
        <w:rPr>
          <w:rFonts w:ascii="Times New Roman" w:eastAsia="Times New Roman" w:hAnsi="Times New Roman" w:cs="Times New Roman"/>
          <w:color w:val="000000"/>
          <w:sz w:val="28"/>
          <w:szCs w:val="28"/>
          <w:lang w:eastAsia="ru-RU"/>
        </w:rPr>
        <w:t>следовано 87</w:t>
      </w:r>
      <w:r w:rsidRPr="001474A0">
        <w:rPr>
          <w:rFonts w:ascii="Times New Roman" w:eastAsia="Times New Roman" w:hAnsi="Times New Roman" w:cs="Times New Roman"/>
          <w:color w:val="000000"/>
          <w:sz w:val="28"/>
          <w:szCs w:val="28"/>
          <w:lang w:eastAsia="ru-RU"/>
        </w:rPr>
        <w:t xml:space="preserve">  ребенка.</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профессиональных интересов, склонностей, способностей учащихся с целью выбора профессионального направления по тр</w:t>
      </w:r>
      <w:r>
        <w:rPr>
          <w:rFonts w:ascii="Times New Roman" w:eastAsia="Times New Roman" w:hAnsi="Times New Roman" w:cs="Times New Roman"/>
          <w:color w:val="000000"/>
          <w:sz w:val="28"/>
          <w:szCs w:val="28"/>
          <w:lang w:eastAsia="ru-RU"/>
        </w:rPr>
        <w:t>удовому обучению, обследовано 21</w:t>
      </w:r>
      <w:r w:rsidRPr="001474A0">
        <w:rPr>
          <w:rFonts w:ascii="Times New Roman" w:eastAsia="Times New Roman" w:hAnsi="Times New Roman" w:cs="Times New Roman"/>
          <w:color w:val="000000"/>
          <w:sz w:val="28"/>
          <w:szCs w:val="28"/>
          <w:lang w:eastAsia="ru-RU"/>
        </w:rPr>
        <w:t xml:space="preserve"> школьников.</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уровня интеллектуального развития по методике Д.Векслера с целью обследование детей на МСЭК, обследовано 59 учащихся.</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 Изучение эмоционально-психического состояния школьников с целью изучения уровня мотивации и степени тревожности при переходе в сре</w:t>
      </w:r>
      <w:r>
        <w:rPr>
          <w:rFonts w:ascii="Times New Roman" w:eastAsia="Times New Roman" w:hAnsi="Times New Roman" w:cs="Times New Roman"/>
          <w:color w:val="000000"/>
          <w:sz w:val="28"/>
          <w:szCs w:val="28"/>
          <w:lang w:eastAsia="ru-RU"/>
        </w:rPr>
        <w:t>днее звено школы, обследовано 7</w:t>
      </w:r>
      <w:r w:rsidRPr="001474A0">
        <w:rPr>
          <w:rFonts w:ascii="Times New Roman" w:eastAsia="Times New Roman" w:hAnsi="Times New Roman" w:cs="Times New Roman"/>
          <w:color w:val="000000"/>
          <w:sz w:val="28"/>
          <w:szCs w:val="28"/>
          <w:lang w:eastAsia="ru-RU"/>
        </w:rPr>
        <w:t xml:space="preserve"> учащихся.</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В школе разработана система коррекционной работы психолога с учащимися. Проводятся как индивидуальные, так и групповые коррекционные занятия. С учащимися начальной школы в основном проводятся занятия по коррекции познавательной сферы, формированию произвольности деятельности, с учащимися среднего звена – по коррекции эмоционально – волевой сферы, со старшеклассниками – по подготовке к самостоятельной жизни по выпуску из интерната. Разработаны и проводятся циклы занятий с элементами тренингов с детьми, склонными к агрессивному поведению, гиперактивными. Ведется коррекционная работа с детьми – инвалидами по социальной адаптации и формированию устойчивой жизненной позиции. Коррекционные программы носят различную длительность в зависимости от проблемы и составляют от 12 до 36 занятий в год. Для учащихся подготовительного класса в течение всего года работает группа развития, для третьеклассников - психологическая азбука и группа развития. Для пятиклассников в начале года проводятся тренинговые занятия по адаптации к учебе в среднем звене, проводятся индивидуальные занятия по коррекции эмоционально – волевой сферы. В шестом классе предусмотрены уроки общения «Формирование поведенческих навыков». Для учащихся среднего звена сформированы группы по проблемам в развитии, для каждой группы разработана своя программ коррекции.</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Проводя изучение мотивации учащихся к школе, у школьников 4 класса в апреле месяце каждого учебного года было выявлено, что в результате коррекционной работы положительная мотивация учащихся возрастает с каждым годом, тем самым повышается интерес к школе, к приобретению знаний.</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lastRenderedPageBreak/>
        <w:t>С учениками среднего звена работа велась индивидуально, в соответствии с запросами детей, педагогов, результатов диагностирования по выявленным проблемам. Диагностика проводилась по темам оценки труда, вложенного в учёбу, формам отношений со сверстниками, преодолению конфликтных ситуаций.</w:t>
      </w:r>
    </w:p>
    <w:p w:rsidR="00D17FF9" w:rsidRPr="001474A0" w:rsidRDefault="00D17FF9" w:rsidP="00D17F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4A0">
        <w:rPr>
          <w:rFonts w:ascii="Times New Roman" w:eastAsia="Times New Roman" w:hAnsi="Times New Roman" w:cs="Times New Roman"/>
          <w:color w:val="000000"/>
          <w:sz w:val="28"/>
          <w:szCs w:val="28"/>
          <w:lang w:eastAsia="ru-RU"/>
        </w:rPr>
        <w:t>Продолжается работа по ведению индивидуально-психологических карточек. Карточки включают в себя не просто анамнез (сведения о родственниках, дата поступления в школу, сведения о здоровье), а также освещены такие вопросы, как отношение к учебе, мотивация, любимые и нелюбимые предметы, отношение к чтению и труду, поведение на уроках и во внеурочное время, особенности эмоционально-волевой сферы, поведения; отношения с детьми и взрослыми, особенности поведения в свободное время, интересы детей, рекомендации специалистов. На каждого учащегося заведены индивидуальные папки, где накапливается материал по результатам тестирований, другой проводимой диагностики.</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b/>
          <w:color w:val="000000"/>
          <w:sz w:val="28"/>
          <w:szCs w:val="28"/>
          <w:lang w:eastAsia="ru-RU"/>
        </w:rPr>
        <w:t>6.Работа социального педагога.</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Основные направления деятельности учреждения по социально- правовой адаптации следующие:</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-осуществление индивидуально – ориентированной педагогической, психологической, социальной, медицинской и юридической помощи детям;</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 осуществление комплекса мероприятий по социальной защите личности обучающихся, принятие мер по реализации их прав и свобод;</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 оказание помощи обучающимся воспитанникам в профориентации, получении профессии, трудоустройстве и успешной интеграции в общество.</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Одним из направлений деятельности школы – интерната является социально – правовая защита воспитанников, создание условий для успешной социализации в дальнейшей жизни. Координирует работу по социально – правовой защите социальный педагог. В школе-интернате  обучаю</w:t>
      </w:r>
      <w:r>
        <w:rPr>
          <w:rFonts w:ascii="Times New Roman" w:hAnsi="Times New Roman"/>
          <w:color w:val="000000"/>
          <w:sz w:val="28"/>
          <w:szCs w:val="28"/>
          <w:lang w:eastAsia="ru-RU"/>
        </w:rPr>
        <w:t>тся</w:t>
      </w:r>
      <w:r w:rsidRPr="001474A0">
        <w:rPr>
          <w:rFonts w:ascii="Times New Roman" w:hAnsi="Times New Roman"/>
          <w:color w:val="000000"/>
          <w:sz w:val="28"/>
          <w:szCs w:val="28"/>
          <w:lang w:eastAsia="ru-RU"/>
        </w:rPr>
        <w:t>:</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Обучающиеся воспитанники с ограниченными возможностями здоровья</w:t>
      </w:r>
      <w:r w:rsidRPr="001474A0">
        <w:rPr>
          <w:rFonts w:ascii="Times New Roman" w:hAnsi="Times New Roman"/>
          <w:color w:val="000000"/>
          <w:sz w:val="28"/>
          <w:szCs w:val="28"/>
          <w:lang w:eastAsia="ru-RU"/>
        </w:rPr>
        <w:t xml:space="preserve"> – </w:t>
      </w:r>
      <w:r w:rsidRPr="006D641D">
        <w:rPr>
          <w:rFonts w:ascii="Times New Roman" w:hAnsi="Times New Roman"/>
          <w:sz w:val="28"/>
          <w:szCs w:val="28"/>
          <w:lang w:eastAsia="ru-RU"/>
        </w:rPr>
        <w:t xml:space="preserve">87 </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В том числе:</w:t>
      </w:r>
    </w:p>
    <w:p w:rsidR="001254E9" w:rsidRPr="006D641D" w:rsidRDefault="001254E9" w:rsidP="001254E9">
      <w:pPr>
        <w:spacing w:before="100" w:beforeAutospacing="1" w:after="100" w:afterAutospacing="1" w:line="240" w:lineRule="auto"/>
        <w:jc w:val="both"/>
        <w:rPr>
          <w:rFonts w:ascii="Times New Roman" w:hAnsi="Times New Roman"/>
          <w:sz w:val="28"/>
          <w:szCs w:val="28"/>
          <w:lang w:eastAsia="ru-RU"/>
        </w:rPr>
      </w:pPr>
      <w:r w:rsidRPr="001474A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домашние дети </w:t>
      </w:r>
      <w:r w:rsidRPr="006D641D">
        <w:rPr>
          <w:rFonts w:ascii="Times New Roman" w:hAnsi="Times New Roman"/>
          <w:sz w:val="28"/>
          <w:szCs w:val="28"/>
          <w:lang w:eastAsia="ru-RU"/>
        </w:rPr>
        <w:t>– 54</w:t>
      </w:r>
    </w:p>
    <w:p w:rsidR="001254E9" w:rsidRPr="006D641D" w:rsidRDefault="001254E9" w:rsidP="001254E9">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приемные дети </w:t>
      </w:r>
      <w:r w:rsidRPr="006D641D">
        <w:rPr>
          <w:rFonts w:ascii="Times New Roman" w:hAnsi="Times New Roman"/>
          <w:sz w:val="28"/>
          <w:szCs w:val="28"/>
          <w:lang w:eastAsia="ru-RU"/>
        </w:rPr>
        <w:t>- 33</w:t>
      </w:r>
    </w:p>
    <w:p w:rsidR="001254E9"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 xml:space="preserve">Работа социального педагога осуществляется на основании плана работы на 1 год, плана работы на месяц, плана работы на текущую неделю. В планах </w:t>
      </w:r>
      <w:r w:rsidRPr="001474A0">
        <w:rPr>
          <w:rFonts w:ascii="Times New Roman" w:hAnsi="Times New Roman"/>
          <w:color w:val="000000"/>
          <w:sz w:val="28"/>
          <w:szCs w:val="28"/>
          <w:lang w:eastAsia="ru-RU"/>
        </w:rPr>
        <w:lastRenderedPageBreak/>
        <w:t>находит отражение деятельность по формированию социальной компетентности учащихся, которая является одним из условий успешной социал</w:t>
      </w:r>
      <w:r>
        <w:rPr>
          <w:rFonts w:ascii="Times New Roman" w:hAnsi="Times New Roman"/>
          <w:color w:val="000000"/>
          <w:sz w:val="28"/>
          <w:szCs w:val="28"/>
          <w:lang w:eastAsia="ru-RU"/>
        </w:rPr>
        <w:t>изации в обществе. Проводятся беседы с учащимися</w:t>
      </w:r>
      <w:r w:rsidRPr="001474A0">
        <w:rPr>
          <w:rFonts w:ascii="Times New Roman" w:hAnsi="Times New Roman"/>
          <w:color w:val="000000"/>
          <w:sz w:val="28"/>
          <w:szCs w:val="28"/>
          <w:lang w:eastAsia="ru-RU"/>
        </w:rPr>
        <w:t> 9 классов со следующими целями и задачами:</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содействие</w:t>
      </w:r>
      <w:r w:rsidRPr="001474A0">
        <w:rPr>
          <w:rFonts w:ascii="Times New Roman" w:hAnsi="Times New Roman"/>
          <w:color w:val="000000"/>
          <w:sz w:val="28"/>
          <w:szCs w:val="28"/>
          <w:lang w:eastAsia="ru-RU"/>
        </w:rPr>
        <w:t xml:space="preserve"> развитию социально – правовой грамотности</w:t>
      </w:r>
      <w:r>
        <w:rPr>
          <w:rFonts w:ascii="Times New Roman" w:hAnsi="Times New Roman"/>
          <w:color w:val="000000"/>
          <w:sz w:val="28"/>
          <w:szCs w:val="28"/>
          <w:lang w:eastAsia="ru-RU"/>
        </w:rPr>
        <w:t xml:space="preserve"> воспитанников</w:t>
      </w:r>
      <w:r w:rsidRPr="001474A0">
        <w:rPr>
          <w:rFonts w:ascii="Times New Roman" w:hAnsi="Times New Roman"/>
          <w:color w:val="000000"/>
          <w:sz w:val="28"/>
          <w:szCs w:val="28"/>
          <w:lang w:eastAsia="ru-RU"/>
        </w:rPr>
        <w:t>;</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 продолжать работу по привитию здорового образа жизни, профилактике вредных привычек;</w:t>
      </w:r>
    </w:p>
    <w:p w:rsidR="001254E9"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 способствовать накоплению знаний о з</w:t>
      </w:r>
      <w:r>
        <w:rPr>
          <w:rFonts w:ascii="Times New Roman" w:hAnsi="Times New Roman"/>
          <w:color w:val="000000"/>
          <w:sz w:val="28"/>
          <w:szCs w:val="28"/>
          <w:lang w:eastAsia="ru-RU"/>
        </w:rPr>
        <w:t>аконах РФ</w:t>
      </w:r>
      <w:r w:rsidRPr="001474A0">
        <w:rPr>
          <w:rFonts w:ascii="Times New Roman" w:hAnsi="Times New Roman"/>
          <w:color w:val="000000"/>
          <w:sz w:val="28"/>
          <w:szCs w:val="28"/>
          <w:lang w:eastAsia="ru-RU"/>
        </w:rPr>
        <w:t>.</w:t>
      </w:r>
      <w:r w:rsidRPr="007D08EF">
        <w:rPr>
          <w:rFonts w:ascii="Times New Roman" w:hAnsi="Times New Roman"/>
          <w:color w:val="000000"/>
          <w:sz w:val="28"/>
          <w:szCs w:val="28"/>
          <w:lang w:eastAsia="ru-RU"/>
        </w:rPr>
        <w:t xml:space="preserve"> </w:t>
      </w:r>
    </w:p>
    <w:p w:rsidR="001254E9"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-исследования «Каким должен быть выпускник»</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sidRPr="001474A0">
        <w:rPr>
          <w:rFonts w:ascii="Times New Roman" w:hAnsi="Times New Roman"/>
          <w:color w:val="000000"/>
          <w:sz w:val="28"/>
          <w:szCs w:val="28"/>
          <w:lang w:eastAsia="ru-RU"/>
        </w:rPr>
        <w:t>В шк</w:t>
      </w:r>
      <w:r>
        <w:rPr>
          <w:rFonts w:ascii="Times New Roman" w:hAnsi="Times New Roman"/>
          <w:color w:val="000000"/>
          <w:sz w:val="28"/>
          <w:szCs w:val="28"/>
          <w:lang w:eastAsia="ru-RU"/>
        </w:rPr>
        <w:t>оле – интернате</w:t>
      </w:r>
      <w:r w:rsidRPr="001474A0">
        <w:rPr>
          <w:rFonts w:ascii="Times New Roman" w:hAnsi="Times New Roman"/>
          <w:color w:val="000000"/>
          <w:sz w:val="28"/>
          <w:szCs w:val="28"/>
          <w:lang w:eastAsia="ru-RU"/>
        </w:rPr>
        <w:t xml:space="preserve"> работает Попечительский совет с целью совершенствования материально – технической базы учреждения; организации массовых внешкольных мероприятий, укреп</w:t>
      </w:r>
      <w:r>
        <w:rPr>
          <w:rFonts w:ascii="Times New Roman" w:hAnsi="Times New Roman"/>
          <w:color w:val="000000"/>
          <w:sz w:val="28"/>
          <w:szCs w:val="28"/>
          <w:lang w:eastAsia="ru-RU"/>
        </w:rPr>
        <w:t>ления здоровья воспитанников.</w:t>
      </w:r>
    </w:p>
    <w:p w:rsidR="001254E9" w:rsidRDefault="001254E9" w:rsidP="001254E9">
      <w:pPr>
        <w:rPr>
          <w:sz w:val="28"/>
        </w:rPr>
      </w:pPr>
      <w:r w:rsidRPr="001474A0">
        <w:rPr>
          <w:rFonts w:ascii="Times New Roman" w:hAnsi="Times New Roman"/>
          <w:color w:val="000000"/>
          <w:sz w:val="28"/>
          <w:szCs w:val="28"/>
          <w:lang w:eastAsia="ru-RU"/>
        </w:rPr>
        <w:t>Профориентационная работа в школе – интернате строится с учетом состояния здоровья детей (физического и психического), желания, востребованностью профессии по месту жительства выпускника. С целью знакомства с профессиональными училищ</w:t>
      </w:r>
      <w:r>
        <w:rPr>
          <w:rFonts w:ascii="Times New Roman" w:hAnsi="Times New Roman"/>
          <w:color w:val="000000"/>
          <w:sz w:val="28"/>
          <w:szCs w:val="28"/>
          <w:lang w:eastAsia="ru-RU"/>
        </w:rPr>
        <w:t xml:space="preserve">ами области проводятся </w:t>
      </w:r>
      <w:r w:rsidRPr="001474A0">
        <w:rPr>
          <w:rFonts w:ascii="Times New Roman" w:hAnsi="Times New Roman"/>
          <w:color w:val="000000"/>
          <w:sz w:val="28"/>
          <w:szCs w:val="28"/>
          <w:lang w:eastAsia="ru-RU"/>
        </w:rPr>
        <w:t xml:space="preserve">; дни открытых дверей  </w:t>
      </w:r>
      <w:r>
        <w:rPr>
          <w:rFonts w:ascii="Times New Roman" w:hAnsi="Times New Roman"/>
          <w:color w:val="000000"/>
          <w:sz w:val="28"/>
          <w:szCs w:val="28"/>
          <w:lang w:eastAsia="ru-RU"/>
        </w:rPr>
        <w:t>в школе – интернате.</w:t>
      </w:r>
      <w:r w:rsidRPr="00262813">
        <w:rPr>
          <w:sz w:val="28"/>
        </w:rPr>
        <w:t xml:space="preserve"> </w:t>
      </w:r>
    </w:p>
    <w:p w:rsidR="001254E9" w:rsidRPr="00D17FF9" w:rsidRDefault="001254E9" w:rsidP="001254E9">
      <w:pPr>
        <w:rPr>
          <w:rFonts w:ascii="Times New Roman" w:hAnsi="Times New Roman" w:cs="Times New Roman"/>
          <w:sz w:val="28"/>
        </w:rPr>
      </w:pPr>
      <w:r w:rsidRPr="00D17FF9">
        <w:rPr>
          <w:rFonts w:ascii="Times New Roman" w:hAnsi="Times New Roman" w:cs="Times New Roman"/>
          <w:sz w:val="28"/>
        </w:rPr>
        <w:t>- Встреча с людьми различных профессий, служащими различных специальностей.</w:t>
      </w:r>
    </w:p>
    <w:p w:rsidR="001254E9" w:rsidRPr="00D17FF9" w:rsidRDefault="001254E9" w:rsidP="001254E9">
      <w:pPr>
        <w:rPr>
          <w:rFonts w:ascii="Times New Roman" w:hAnsi="Times New Roman" w:cs="Times New Roman"/>
          <w:sz w:val="28"/>
        </w:rPr>
      </w:pPr>
      <w:r w:rsidRPr="00D17FF9">
        <w:rPr>
          <w:rFonts w:ascii="Times New Roman" w:hAnsi="Times New Roman" w:cs="Times New Roman"/>
          <w:sz w:val="28"/>
        </w:rPr>
        <w:t>- Знакомство выпускников с правилами поведения, обучения и проживания в профессиональных училищах.</w:t>
      </w:r>
    </w:p>
    <w:p w:rsidR="001254E9" w:rsidRPr="00D17FF9" w:rsidRDefault="001254E9" w:rsidP="001254E9">
      <w:pPr>
        <w:spacing w:before="100" w:beforeAutospacing="1" w:after="100" w:afterAutospacing="1" w:line="240" w:lineRule="auto"/>
        <w:jc w:val="both"/>
        <w:rPr>
          <w:rFonts w:ascii="Times New Roman" w:hAnsi="Times New Roman" w:cs="Times New Roman"/>
          <w:color w:val="000000"/>
          <w:sz w:val="28"/>
          <w:szCs w:val="28"/>
          <w:lang w:eastAsia="ru-RU"/>
        </w:rPr>
      </w:pPr>
      <w:r w:rsidRPr="00D17FF9">
        <w:rPr>
          <w:rFonts w:ascii="Times New Roman" w:hAnsi="Times New Roman" w:cs="Times New Roman"/>
          <w:sz w:val="28"/>
        </w:rPr>
        <w:t>- Встреча с бывшими учениками школы.</w:t>
      </w:r>
      <w:r w:rsidRPr="00D17FF9">
        <w:rPr>
          <w:rFonts w:ascii="Times New Roman" w:hAnsi="Times New Roman" w:cs="Times New Roman"/>
          <w:color w:val="000000"/>
          <w:sz w:val="28"/>
          <w:szCs w:val="28"/>
          <w:lang w:eastAsia="ru-RU"/>
        </w:rPr>
        <w:t xml:space="preserve"> Наши выпускники обучают в следующих ПУ области:</w:t>
      </w:r>
    </w:p>
    <w:p w:rsidR="001254E9" w:rsidRPr="00D17FF9" w:rsidRDefault="001254E9" w:rsidP="001254E9">
      <w:pPr>
        <w:spacing w:before="100" w:beforeAutospacing="1" w:after="100" w:afterAutospacing="1" w:line="240" w:lineRule="auto"/>
        <w:jc w:val="both"/>
        <w:rPr>
          <w:rFonts w:ascii="Times New Roman" w:hAnsi="Times New Roman" w:cs="Times New Roman"/>
          <w:color w:val="000000"/>
          <w:sz w:val="28"/>
          <w:szCs w:val="28"/>
          <w:lang w:eastAsia="ru-RU"/>
        </w:rPr>
      </w:pPr>
      <w:r w:rsidRPr="00D17FF9">
        <w:rPr>
          <w:rFonts w:ascii="Times New Roman" w:hAnsi="Times New Roman" w:cs="Times New Roman"/>
          <w:color w:val="000000"/>
          <w:sz w:val="28"/>
          <w:szCs w:val="28"/>
          <w:lang w:eastAsia="ru-RU"/>
        </w:rPr>
        <w:t>- ПУ №5 г. Фролово, ул. Рабочая, 2</w:t>
      </w:r>
    </w:p>
    <w:p w:rsidR="001254E9" w:rsidRPr="00D17FF9" w:rsidRDefault="001254E9" w:rsidP="001254E9">
      <w:pPr>
        <w:spacing w:before="100" w:beforeAutospacing="1" w:after="100" w:afterAutospacing="1" w:line="240" w:lineRule="auto"/>
        <w:jc w:val="both"/>
        <w:rPr>
          <w:rFonts w:ascii="Times New Roman" w:hAnsi="Times New Roman" w:cs="Times New Roman"/>
          <w:color w:val="000000"/>
          <w:sz w:val="28"/>
          <w:szCs w:val="28"/>
          <w:lang w:eastAsia="ru-RU"/>
        </w:rPr>
      </w:pPr>
      <w:r w:rsidRPr="00D17FF9">
        <w:rPr>
          <w:rFonts w:ascii="Times New Roman" w:hAnsi="Times New Roman" w:cs="Times New Roman"/>
          <w:color w:val="000000"/>
          <w:sz w:val="28"/>
          <w:szCs w:val="28"/>
          <w:lang w:eastAsia="ru-RU"/>
        </w:rPr>
        <w:t>-ПУ №12 г. Волгоград, ул. Краснополянская, 11</w:t>
      </w:r>
    </w:p>
    <w:p w:rsidR="001254E9" w:rsidRPr="00D17FF9" w:rsidRDefault="001254E9" w:rsidP="001254E9">
      <w:pPr>
        <w:spacing w:before="100" w:beforeAutospacing="1" w:after="100" w:afterAutospacing="1" w:line="240" w:lineRule="auto"/>
        <w:jc w:val="both"/>
        <w:rPr>
          <w:rFonts w:ascii="Times New Roman" w:hAnsi="Times New Roman" w:cs="Times New Roman"/>
          <w:color w:val="000000"/>
          <w:sz w:val="28"/>
          <w:szCs w:val="28"/>
          <w:lang w:eastAsia="ru-RU"/>
        </w:rPr>
      </w:pPr>
      <w:r w:rsidRPr="00D17FF9">
        <w:rPr>
          <w:rFonts w:ascii="Times New Roman" w:hAnsi="Times New Roman" w:cs="Times New Roman"/>
          <w:color w:val="000000"/>
          <w:sz w:val="28"/>
          <w:szCs w:val="28"/>
          <w:lang w:eastAsia="ru-RU"/>
        </w:rPr>
        <w:t>-ПУ №49 пос. Серп и Молот, Новониколаевский р-н.</w:t>
      </w:r>
    </w:p>
    <w:p w:rsidR="001254E9" w:rsidRPr="001474A0" w:rsidRDefault="001254E9" w:rsidP="001254E9">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Администрацией школы посещались неблагополучные семьи, проводились беседы с родителями.</w:t>
      </w:r>
    </w:p>
    <w:p w:rsidR="001254E9" w:rsidRDefault="00D17FF9" w:rsidP="001254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Задачи </w:t>
      </w:r>
      <w:r w:rsidR="001254E9" w:rsidRPr="00782AB8">
        <w:rPr>
          <w:rFonts w:ascii="Times New Roman" w:hAnsi="Times New Roman"/>
          <w:sz w:val="28"/>
          <w:szCs w:val="28"/>
          <w:lang w:eastAsia="ru-RU"/>
        </w:rPr>
        <w:t xml:space="preserve">  на  новый  учебный  год.</w:t>
      </w:r>
    </w:p>
    <w:p w:rsidR="001254E9" w:rsidRPr="00782AB8" w:rsidRDefault="001254E9" w:rsidP="001254E9">
      <w:pPr>
        <w:spacing w:after="0" w:line="240" w:lineRule="auto"/>
        <w:jc w:val="both"/>
        <w:rPr>
          <w:rFonts w:ascii="Times New Roman" w:hAnsi="Times New Roman"/>
          <w:sz w:val="28"/>
          <w:szCs w:val="28"/>
          <w:lang w:eastAsia="ru-RU"/>
        </w:rPr>
      </w:pPr>
    </w:p>
    <w:p w:rsidR="001254E9" w:rsidRPr="00D17FF9" w:rsidRDefault="001254E9" w:rsidP="00D17FF9">
      <w:pPr>
        <w:spacing w:after="0" w:line="240" w:lineRule="auto"/>
        <w:jc w:val="both"/>
        <w:rPr>
          <w:rFonts w:ascii="Times New Roman" w:hAnsi="Times New Roman" w:cs="Times New Roman"/>
          <w:color w:val="FF0000"/>
          <w:sz w:val="28"/>
          <w:szCs w:val="28"/>
          <w:lang w:eastAsia="ru-RU"/>
        </w:rPr>
      </w:pPr>
      <w:r w:rsidRPr="00D17FF9">
        <w:rPr>
          <w:rFonts w:ascii="Times New Roman" w:hAnsi="Times New Roman" w:cs="Times New Roman"/>
          <w:sz w:val="28"/>
        </w:rPr>
        <w:t>-адаптация вновь прибывших учащихся.</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 создание условий для взаимополезного взаимодействия педагогов и учащихся, для улучшения качества жизни каждого;</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 xml:space="preserve">-выявление и адаптация детей из  «группы риска»;                                                          </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 xml:space="preserve">  -охрана и защита личных имущественных  детей;</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-корректировка личных дел;</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 xml:space="preserve">  -выпустить из стен школы человека, способного самостоятельно принимать решения.</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-организация антиникотиновой и антиалкогольной пропаганды.</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1254E9" w:rsidRPr="00D17FF9" w:rsidRDefault="001254E9" w:rsidP="00D17FF9">
      <w:pPr>
        <w:jc w:val="both"/>
        <w:rPr>
          <w:rFonts w:ascii="Times New Roman" w:hAnsi="Times New Roman" w:cs="Times New Roman"/>
          <w:sz w:val="28"/>
        </w:rPr>
      </w:pPr>
      <w:r w:rsidRPr="00D17FF9">
        <w:rPr>
          <w:rFonts w:ascii="Times New Roman" w:hAnsi="Times New Roman" w:cs="Times New Roman"/>
          <w:sz w:val="28"/>
        </w:rPr>
        <w:t>- встречи с представителями правовых структур, органов правопорядка.</w:t>
      </w:r>
    </w:p>
    <w:p w:rsidR="001254E9" w:rsidRPr="00D17FF9" w:rsidRDefault="001254E9" w:rsidP="00D17FF9">
      <w:pPr>
        <w:jc w:val="both"/>
        <w:rPr>
          <w:rFonts w:ascii="Times New Roman" w:hAnsi="Times New Roman" w:cs="Times New Roman"/>
          <w:sz w:val="28"/>
        </w:rPr>
      </w:pPr>
    </w:p>
    <w:p w:rsidR="001254E9" w:rsidRPr="00D17FF9" w:rsidRDefault="001254E9" w:rsidP="00D17FF9">
      <w:pPr>
        <w:jc w:val="both"/>
        <w:rPr>
          <w:rFonts w:ascii="Times New Roman" w:hAnsi="Times New Roman" w:cs="Times New Roman"/>
          <w:sz w:val="28"/>
        </w:rPr>
      </w:pPr>
    </w:p>
    <w:p w:rsidR="001254E9" w:rsidRPr="00D17FF9" w:rsidRDefault="001254E9" w:rsidP="00D17FF9">
      <w:pPr>
        <w:jc w:val="both"/>
        <w:rPr>
          <w:rFonts w:ascii="Times New Roman" w:hAnsi="Times New Roman" w:cs="Times New Roman"/>
          <w:sz w:val="28"/>
        </w:rPr>
      </w:pPr>
    </w:p>
    <w:p w:rsidR="001254E9" w:rsidRPr="00D17FF9" w:rsidRDefault="001254E9" w:rsidP="00D17FF9">
      <w:pPr>
        <w:jc w:val="both"/>
        <w:rPr>
          <w:rFonts w:ascii="Times New Roman" w:hAnsi="Times New Roman" w:cs="Times New Roman"/>
          <w:sz w:val="28"/>
        </w:rPr>
      </w:pPr>
    </w:p>
    <w:p w:rsidR="001254E9" w:rsidRPr="00D17FF9" w:rsidRDefault="001254E9" w:rsidP="00D17FF9">
      <w:pPr>
        <w:jc w:val="both"/>
        <w:rPr>
          <w:rFonts w:ascii="Times New Roman" w:hAnsi="Times New Roman" w:cs="Times New Roman"/>
          <w:sz w:val="28"/>
        </w:rPr>
      </w:pPr>
    </w:p>
    <w:p w:rsidR="001254E9" w:rsidRPr="00D17FF9" w:rsidRDefault="001254E9" w:rsidP="00D17FF9">
      <w:pPr>
        <w:spacing w:after="0" w:line="240" w:lineRule="auto"/>
        <w:jc w:val="both"/>
        <w:rPr>
          <w:rFonts w:ascii="Times New Roman" w:hAnsi="Times New Roman" w:cs="Times New Roman"/>
          <w:color w:val="FF0000"/>
          <w:sz w:val="28"/>
          <w:szCs w:val="28"/>
          <w:lang w:eastAsia="ru-RU"/>
        </w:rPr>
      </w:pPr>
    </w:p>
    <w:p w:rsidR="001254E9" w:rsidRPr="001474A0" w:rsidRDefault="001254E9" w:rsidP="001254E9">
      <w:pPr>
        <w:widowControl w:val="0"/>
        <w:autoSpaceDE w:val="0"/>
        <w:autoSpaceDN w:val="0"/>
        <w:adjustRightInd w:val="0"/>
        <w:jc w:val="both"/>
        <w:rPr>
          <w:rFonts w:ascii="Times New Roman" w:hAnsi="Times New Roman"/>
          <w:sz w:val="28"/>
          <w:szCs w:val="28"/>
          <w:lang w:eastAsia="ru-RU"/>
        </w:rPr>
      </w:pPr>
    </w:p>
    <w:p w:rsidR="001474A0" w:rsidRPr="001474A0" w:rsidRDefault="001474A0" w:rsidP="001474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474A0" w:rsidRPr="001474A0" w:rsidRDefault="001474A0" w:rsidP="001474A0">
      <w:pPr>
        <w:widowControl w:val="0"/>
        <w:autoSpaceDE w:val="0"/>
        <w:autoSpaceDN w:val="0"/>
        <w:adjustRightInd w:val="0"/>
        <w:jc w:val="both"/>
        <w:rPr>
          <w:rFonts w:ascii="Times New Roman" w:eastAsia="Times New Roman" w:hAnsi="Times New Roman" w:cs="Times New Roman"/>
          <w:sz w:val="28"/>
          <w:szCs w:val="28"/>
          <w:lang w:eastAsia="ru-RU"/>
        </w:rPr>
      </w:pPr>
    </w:p>
    <w:sectPr w:rsidR="001474A0" w:rsidRPr="00147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12A9E"/>
    <w:multiLevelType w:val="hybridMultilevel"/>
    <w:tmpl w:val="66FC5D7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B912E40"/>
    <w:multiLevelType w:val="hybridMultilevel"/>
    <w:tmpl w:val="7124DECE"/>
    <w:lvl w:ilvl="0" w:tplc="294A4C8A">
      <w:start w:val="1"/>
      <w:numFmt w:val="decimal"/>
      <w:lvlText w:val="%1."/>
      <w:lvlJc w:val="left"/>
      <w:pPr>
        <w:tabs>
          <w:tab w:val="num" w:pos="720"/>
        </w:tabs>
        <w:ind w:left="720" w:hanging="360"/>
      </w:pPr>
      <w:rPr>
        <w:rFonts w:cs="Times New Roman"/>
      </w:rPr>
    </w:lvl>
    <w:lvl w:ilvl="1" w:tplc="C00C3702">
      <w:numFmt w:val="none"/>
      <w:lvlText w:val=""/>
      <w:lvlJc w:val="left"/>
      <w:pPr>
        <w:tabs>
          <w:tab w:val="num" w:pos="360"/>
        </w:tabs>
        <w:ind w:left="0" w:firstLine="0"/>
      </w:pPr>
      <w:rPr>
        <w:rFonts w:cs="Times New Roman"/>
      </w:rPr>
    </w:lvl>
    <w:lvl w:ilvl="2" w:tplc="B27A6448">
      <w:numFmt w:val="none"/>
      <w:lvlText w:val=""/>
      <w:lvlJc w:val="left"/>
      <w:pPr>
        <w:tabs>
          <w:tab w:val="num" w:pos="360"/>
        </w:tabs>
        <w:ind w:left="0" w:firstLine="0"/>
      </w:pPr>
      <w:rPr>
        <w:rFonts w:cs="Times New Roman"/>
      </w:rPr>
    </w:lvl>
    <w:lvl w:ilvl="3" w:tplc="AD2636D2">
      <w:numFmt w:val="none"/>
      <w:lvlText w:val=""/>
      <w:lvlJc w:val="left"/>
      <w:pPr>
        <w:tabs>
          <w:tab w:val="num" w:pos="360"/>
        </w:tabs>
        <w:ind w:left="0" w:firstLine="0"/>
      </w:pPr>
      <w:rPr>
        <w:rFonts w:cs="Times New Roman"/>
      </w:rPr>
    </w:lvl>
    <w:lvl w:ilvl="4" w:tplc="82E642E4">
      <w:numFmt w:val="none"/>
      <w:lvlText w:val=""/>
      <w:lvlJc w:val="left"/>
      <w:pPr>
        <w:tabs>
          <w:tab w:val="num" w:pos="360"/>
        </w:tabs>
        <w:ind w:left="0" w:firstLine="0"/>
      </w:pPr>
      <w:rPr>
        <w:rFonts w:cs="Times New Roman"/>
      </w:rPr>
    </w:lvl>
    <w:lvl w:ilvl="5" w:tplc="B462B730">
      <w:numFmt w:val="none"/>
      <w:lvlText w:val=""/>
      <w:lvlJc w:val="left"/>
      <w:pPr>
        <w:tabs>
          <w:tab w:val="num" w:pos="360"/>
        </w:tabs>
        <w:ind w:left="0" w:firstLine="0"/>
      </w:pPr>
      <w:rPr>
        <w:rFonts w:cs="Times New Roman"/>
      </w:rPr>
    </w:lvl>
    <w:lvl w:ilvl="6" w:tplc="391E824E">
      <w:numFmt w:val="none"/>
      <w:lvlText w:val=""/>
      <w:lvlJc w:val="left"/>
      <w:pPr>
        <w:tabs>
          <w:tab w:val="num" w:pos="360"/>
        </w:tabs>
        <w:ind w:left="0" w:firstLine="0"/>
      </w:pPr>
      <w:rPr>
        <w:rFonts w:cs="Times New Roman"/>
      </w:rPr>
    </w:lvl>
    <w:lvl w:ilvl="7" w:tplc="6A28FA5E">
      <w:numFmt w:val="none"/>
      <w:lvlText w:val=""/>
      <w:lvlJc w:val="left"/>
      <w:pPr>
        <w:tabs>
          <w:tab w:val="num" w:pos="360"/>
        </w:tabs>
        <w:ind w:left="0" w:firstLine="0"/>
      </w:pPr>
      <w:rPr>
        <w:rFonts w:cs="Times New Roman"/>
      </w:rPr>
    </w:lvl>
    <w:lvl w:ilvl="8" w:tplc="A25E9A30">
      <w:numFmt w:val="none"/>
      <w:lvlText w:val=""/>
      <w:lvlJc w:val="left"/>
      <w:pPr>
        <w:tabs>
          <w:tab w:val="num" w:pos="360"/>
        </w:tabs>
        <w:ind w:left="0" w:firstLine="0"/>
      </w:pPr>
      <w:rPr>
        <w:rFonts w:cs="Times New Roman"/>
      </w:rPr>
    </w:lvl>
  </w:abstractNum>
  <w:abstractNum w:abstractNumId="2">
    <w:nsid w:val="59834232"/>
    <w:multiLevelType w:val="hybridMultilevel"/>
    <w:tmpl w:val="6CF2FB6A"/>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4012441"/>
    <w:multiLevelType w:val="multilevel"/>
    <w:tmpl w:val="FB9C1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45F270D"/>
    <w:multiLevelType w:val="hybridMultilevel"/>
    <w:tmpl w:val="134A66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D7E1C85"/>
    <w:multiLevelType w:val="hybridMultilevel"/>
    <w:tmpl w:val="CB7E4C4E"/>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FCE4385"/>
    <w:multiLevelType w:val="multilevel"/>
    <w:tmpl w:val="0DC837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BA"/>
    <w:rsid w:val="000C1B5E"/>
    <w:rsid w:val="001175FB"/>
    <w:rsid w:val="001254E9"/>
    <w:rsid w:val="00130DE0"/>
    <w:rsid w:val="001313FB"/>
    <w:rsid w:val="001474A0"/>
    <w:rsid w:val="0017737B"/>
    <w:rsid w:val="00196719"/>
    <w:rsid w:val="001F4138"/>
    <w:rsid w:val="00200C98"/>
    <w:rsid w:val="00213DFC"/>
    <w:rsid w:val="00227434"/>
    <w:rsid w:val="002431FD"/>
    <w:rsid w:val="002D26AB"/>
    <w:rsid w:val="003869E2"/>
    <w:rsid w:val="003E77BE"/>
    <w:rsid w:val="004E07F2"/>
    <w:rsid w:val="004F3B4E"/>
    <w:rsid w:val="00557267"/>
    <w:rsid w:val="00574592"/>
    <w:rsid w:val="0061750C"/>
    <w:rsid w:val="006268FB"/>
    <w:rsid w:val="00646494"/>
    <w:rsid w:val="00661E81"/>
    <w:rsid w:val="0067367F"/>
    <w:rsid w:val="006765FF"/>
    <w:rsid w:val="00696BE9"/>
    <w:rsid w:val="006C56E5"/>
    <w:rsid w:val="006F37D1"/>
    <w:rsid w:val="007149C8"/>
    <w:rsid w:val="00725BB1"/>
    <w:rsid w:val="007A441E"/>
    <w:rsid w:val="007C4791"/>
    <w:rsid w:val="007D0863"/>
    <w:rsid w:val="00821CA9"/>
    <w:rsid w:val="00862F61"/>
    <w:rsid w:val="008C2A63"/>
    <w:rsid w:val="008D6510"/>
    <w:rsid w:val="009312ED"/>
    <w:rsid w:val="00932C89"/>
    <w:rsid w:val="0097184C"/>
    <w:rsid w:val="00975022"/>
    <w:rsid w:val="009B0893"/>
    <w:rsid w:val="009E3DD1"/>
    <w:rsid w:val="009E6D6E"/>
    <w:rsid w:val="009E743D"/>
    <w:rsid w:val="00A72ED1"/>
    <w:rsid w:val="00A97AD8"/>
    <w:rsid w:val="00B14664"/>
    <w:rsid w:val="00B15479"/>
    <w:rsid w:val="00B41391"/>
    <w:rsid w:val="00B610EE"/>
    <w:rsid w:val="00B65462"/>
    <w:rsid w:val="00B7052F"/>
    <w:rsid w:val="00C21063"/>
    <w:rsid w:val="00C77094"/>
    <w:rsid w:val="00CB783C"/>
    <w:rsid w:val="00D17FF9"/>
    <w:rsid w:val="00D24A9E"/>
    <w:rsid w:val="00D25ACE"/>
    <w:rsid w:val="00D27207"/>
    <w:rsid w:val="00D67918"/>
    <w:rsid w:val="00DA3459"/>
    <w:rsid w:val="00E0674C"/>
    <w:rsid w:val="00E229F0"/>
    <w:rsid w:val="00E41A48"/>
    <w:rsid w:val="00E62FBA"/>
    <w:rsid w:val="00E96FB2"/>
    <w:rsid w:val="00E9745E"/>
    <w:rsid w:val="00EB2071"/>
    <w:rsid w:val="00FB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05B8-0C57-4833-A2D7-6E2A31DE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74A0"/>
  </w:style>
  <w:style w:type="paragraph" w:styleId="a3">
    <w:name w:val="Normal (Web)"/>
    <w:basedOn w:val="a"/>
    <w:uiPriority w:val="99"/>
    <w:semiHidden/>
    <w:unhideWhenUsed/>
    <w:rsid w:val="00147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74A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74A0"/>
    <w:rPr>
      <w:rFonts w:ascii="Tahoma" w:eastAsia="Times New Roman" w:hAnsi="Tahoma" w:cs="Tahoma"/>
      <w:sz w:val="16"/>
      <w:szCs w:val="16"/>
      <w:lang w:eastAsia="ru-RU"/>
    </w:rPr>
  </w:style>
  <w:style w:type="paragraph" w:styleId="a6">
    <w:name w:val="No Spacing"/>
    <w:uiPriority w:val="1"/>
    <w:qFormat/>
    <w:rsid w:val="001474A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474A0"/>
    <w:pPr>
      <w:ind w:left="708"/>
    </w:pPr>
    <w:rPr>
      <w:rFonts w:ascii="Calibri" w:eastAsia="Times New Roman" w:hAnsi="Calibri" w:cs="Times New Roman"/>
      <w:lang w:eastAsia="ru-RU"/>
    </w:rPr>
  </w:style>
  <w:style w:type="paragraph" w:customStyle="1" w:styleId="c1">
    <w:name w:val="c1"/>
    <w:basedOn w:val="a"/>
    <w:uiPriority w:val="99"/>
    <w:rsid w:val="00147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474A0"/>
  </w:style>
  <w:style w:type="character" w:customStyle="1" w:styleId="c0">
    <w:name w:val="c0"/>
    <w:rsid w:val="001474A0"/>
  </w:style>
  <w:style w:type="table" w:styleId="a8">
    <w:name w:val="Table Grid"/>
    <w:basedOn w:val="a1"/>
    <w:uiPriority w:val="59"/>
    <w:rsid w:val="001474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next w:val="a8"/>
    <w:uiPriority w:val="59"/>
    <w:rsid w:val="0082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11616">
      <w:bodyDiv w:val="1"/>
      <w:marLeft w:val="0"/>
      <w:marRight w:val="0"/>
      <w:marTop w:val="0"/>
      <w:marBottom w:val="0"/>
      <w:divBdr>
        <w:top w:val="none" w:sz="0" w:space="0" w:color="auto"/>
        <w:left w:val="none" w:sz="0" w:space="0" w:color="auto"/>
        <w:bottom w:val="none" w:sz="0" w:space="0" w:color="auto"/>
        <w:right w:val="none" w:sz="0" w:space="0" w:color="auto"/>
      </w:divBdr>
    </w:div>
    <w:div w:id="15022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Georgia" pitchFamily="18" charset="0"/>
              </a:defRPr>
            </a:pPr>
            <a:r>
              <a:rPr lang="ru-RU" sz="1100" b="1" i="1" u="none" strike="noStrike" baseline="0">
                <a:latin typeface="Georgia" pitchFamily="18" charset="0"/>
              </a:rPr>
              <a:t>Кадровый состав педагогических работников по образованию в 2014-2015 уч.году</a:t>
            </a:r>
            <a:endParaRPr lang="ru-RU" sz="1100">
              <a:latin typeface="Georgia"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7"/>
          <c:dPt>
            <c:idx val="0"/>
            <c:bubble3D val="0"/>
          </c:dPt>
          <c:dPt>
            <c:idx val="1"/>
            <c:bubble3D val="0"/>
          </c:dPt>
          <c:dPt>
            <c:idx val="2"/>
            <c:bubble3D val="0"/>
          </c:dPt>
          <c:dLbls>
            <c:dLbl>
              <c:idx val="0"/>
              <c:tx>
                <c:rich>
                  <a:bodyPr/>
                  <a:lstStyle/>
                  <a:p>
                    <a:pPr>
                      <a:defRPr/>
                    </a:pPr>
                    <a:r>
                      <a:rPr lang="en-US"/>
                      <a:t>65%</a:t>
                    </a:r>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31%</a:t>
                    </a:r>
                  </a:p>
                </c:rich>
              </c:tx>
              <c:spPr/>
              <c:showLegendKey val="0"/>
              <c:showVal val="0"/>
              <c:showCatName val="0"/>
              <c:showSerName val="0"/>
              <c:showPercent val="0"/>
              <c:showBubbleSize val="0"/>
              <c:extLst>
                <c:ext xmlns:c15="http://schemas.microsoft.com/office/drawing/2012/chart" uri="{CE6537A1-D6FC-4f65-9D91-7224C49458BB}"/>
              </c:extLst>
            </c:dLbl>
            <c:dLbl>
              <c:idx val="2"/>
              <c:layout>
                <c:manualLayout>
                  <c:x val="3.7099128431730841E-2"/>
                  <c:y val="9.0279694419640844E-2"/>
                </c:manualLayout>
              </c:layout>
              <c:tx>
                <c:rich>
                  <a:bodyPr wrap="square" lIns="38100" tIns="19050" rIns="38100" bIns="19050" anchor="ctr">
                    <a:spAutoFit/>
                  </a:bodyPr>
                  <a:lstStyle/>
                  <a:p>
                    <a:pPr>
                      <a:defRPr/>
                    </a:pPr>
                    <a:r>
                      <a:rPr lang="en-US"/>
                      <a:t>4%</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высшее</c:v>
                </c:pt>
                <c:pt idx="1">
                  <c:v>среднее специальное</c:v>
                </c:pt>
                <c:pt idx="2">
                  <c:v>среднее общее</c:v>
                </c:pt>
              </c:strCache>
            </c:strRef>
          </c:cat>
          <c:val>
            <c:numRef>
              <c:f>Лист1!$B$2:$B$4</c:f>
              <c:numCache>
                <c:formatCode>0%</c:formatCode>
                <c:ptCount val="3"/>
                <c:pt idx="0">
                  <c:v>0.69</c:v>
                </c:pt>
                <c:pt idx="1">
                  <c:v>0.25</c:v>
                </c:pt>
                <c:pt idx="2">
                  <c:v>0.06</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2012 - 2013 учебный год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735377814615279"/>
          <c:y val="0.31869861359354618"/>
          <c:w val="0.77207606943868856"/>
          <c:h val="0.59552710819123067"/>
        </c:manualLayout>
      </c:layout>
      <c:pie3DChart>
        <c:varyColors val="1"/>
        <c:ser>
          <c:idx val="0"/>
          <c:order val="0"/>
          <c:tx>
            <c:strRef>
              <c:f>Лист1!$B$1</c:f>
              <c:strCache>
                <c:ptCount val="1"/>
                <c:pt idx="0">
                  <c:v>Продажи</c:v>
                </c:pt>
              </c:strCache>
            </c:strRef>
          </c:tx>
          <c:explosion val="33"/>
          <c:dPt>
            <c:idx val="0"/>
            <c:bubble3D val="0"/>
          </c:dPt>
          <c:dPt>
            <c:idx val="1"/>
            <c:bubble3D val="0"/>
          </c:dPt>
          <c:dPt>
            <c:idx val="2"/>
            <c:bubble3D val="0"/>
          </c:dPt>
          <c:dPt>
            <c:idx val="3"/>
            <c:bubble3D val="0"/>
          </c:dPt>
          <c:dPt>
            <c:idx val="4"/>
            <c:bubble3D val="0"/>
          </c:dPt>
          <c:dLbls>
            <c:dLbl>
              <c:idx val="0"/>
              <c:tx>
                <c:rich>
                  <a:bodyPr/>
                  <a:lstStyle/>
                  <a:p>
                    <a:pPr>
                      <a:defRPr/>
                    </a:pPr>
                    <a:r>
                      <a:rPr lang="ru-RU"/>
                      <a:t>Высшая
6%</a:t>
                    </a:r>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ru-RU"/>
                      <a:t>Первая
64%</a:t>
                    </a:r>
                  </a:p>
                </c:rich>
              </c:tx>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ru-RU"/>
                      <a:t>Вторая
0%</a:t>
                    </a:r>
                  </a:p>
                </c:rich>
              </c:tx>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ru-RU"/>
                      <a:t>Соответствие
15%</a:t>
                    </a:r>
                  </a:p>
                </c:rich>
              </c:tx>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a:pPr>
                    <a:r>
                      <a:rPr lang="ru-RU"/>
                      <a:t>не имеют категории
15%</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Высшая</c:v>
                </c:pt>
                <c:pt idx="1">
                  <c:v>Первая</c:v>
                </c:pt>
                <c:pt idx="2">
                  <c:v>Вторая</c:v>
                </c:pt>
                <c:pt idx="3">
                  <c:v>Соответствие</c:v>
                </c:pt>
                <c:pt idx="4">
                  <c:v>не имеют категории</c:v>
                </c:pt>
              </c:strCache>
            </c:strRef>
          </c:cat>
          <c:val>
            <c:numRef>
              <c:f>Лист1!$B$2:$B$6</c:f>
              <c:numCache>
                <c:formatCode>General</c:formatCode>
                <c:ptCount val="5"/>
                <c:pt idx="0">
                  <c:v>6</c:v>
                </c:pt>
                <c:pt idx="1">
                  <c:v>18</c:v>
                </c:pt>
                <c:pt idx="2">
                  <c:v>8</c:v>
                </c:pt>
                <c:pt idx="3">
                  <c:v>6</c:v>
                </c:pt>
                <c:pt idx="4">
                  <c:v>14</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2013-2014 учебный год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735377814615279"/>
          <c:y val="0.31869861359354618"/>
          <c:w val="0.77207606943868856"/>
          <c:h val="0.59552710819123067"/>
        </c:manualLayout>
      </c:layout>
      <c:pie3DChart>
        <c:varyColors val="1"/>
        <c:ser>
          <c:idx val="0"/>
          <c:order val="0"/>
          <c:tx>
            <c:strRef>
              <c:f>Лист1!$B$1</c:f>
              <c:strCache>
                <c:ptCount val="1"/>
                <c:pt idx="0">
                  <c:v>Столбец1</c:v>
                </c:pt>
              </c:strCache>
            </c:strRef>
          </c:tx>
          <c:explosion val="33"/>
          <c:dPt>
            <c:idx val="0"/>
            <c:bubble3D val="0"/>
          </c:dPt>
          <c:dPt>
            <c:idx val="1"/>
            <c:bubble3D val="0"/>
          </c:dPt>
          <c:dPt>
            <c:idx val="2"/>
            <c:bubble3D val="0"/>
          </c:dPt>
          <c:dPt>
            <c:idx val="3"/>
            <c:bubble3D val="0"/>
          </c:dPt>
          <c:dPt>
            <c:idx val="4"/>
            <c:bubble3D val="0"/>
          </c:dPt>
          <c:dLbls>
            <c:dLbl>
              <c:idx val="0"/>
              <c:tx>
                <c:rich>
                  <a:bodyPr/>
                  <a:lstStyle/>
                  <a:p>
                    <a:r>
                      <a:rPr lang="ru-RU"/>
                      <a:t>Высшая10%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9508864023576006E-2"/>
                  <c:y val="-2.8761895560600936E-2"/>
                </c:manualLayout>
              </c:layout>
              <c:tx>
                <c:rich>
                  <a:bodyPr/>
                  <a:lstStyle/>
                  <a:p>
                    <a:r>
                      <a:rPr lang="ru-RU"/>
                      <a:t>Первая</a:t>
                    </a:r>
                  </a:p>
                  <a:p>
                    <a:r>
                      <a:rPr lang="ru-RU"/>
                      <a:t>62%</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6.0862181700971588E-2"/>
                  <c:y val="-6.113810927008357E-2"/>
                </c:manualLayout>
              </c:layout>
              <c:tx>
                <c:rich>
                  <a:bodyPr/>
                  <a:lstStyle/>
                  <a:p>
                    <a:r>
                      <a:rPr lang="ru-RU"/>
                      <a:t>СЗД25%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ru-RU"/>
                      <a:t>Не имеют 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Высшая</c:v>
                </c:pt>
                <c:pt idx="1">
                  <c:v>Первая</c:v>
                </c:pt>
                <c:pt idx="2">
                  <c:v>Вторая</c:v>
                </c:pt>
                <c:pt idx="3">
                  <c:v>Соответствие</c:v>
                </c:pt>
                <c:pt idx="4">
                  <c:v>не имеют категории</c:v>
                </c:pt>
              </c:strCache>
            </c:strRef>
          </c:cat>
          <c:val>
            <c:numRef>
              <c:f>Лист1!$B$2:$B$6</c:f>
              <c:numCache>
                <c:formatCode>General</c:formatCode>
                <c:ptCount val="5"/>
                <c:pt idx="0">
                  <c:v>10</c:v>
                </c:pt>
                <c:pt idx="1">
                  <c:v>62</c:v>
                </c:pt>
                <c:pt idx="2">
                  <c:v>0</c:v>
                </c:pt>
                <c:pt idx="3">
                  <c:v>25</c:v>
                </c:pt>
                <c:pt idx="4">
                  <c:v>3</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2014</a:t>
            </a:r>
            <a:r>
              <a:rPr lang="ru-RU" baseline="0"/>
              <a:t> -2015 учебный год</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735377814615279"/>
          <c:y val="0.31869861359354618"/>
          <c:w val="0.77207606943868856"/>
          <c:h val="0.59552710819123067"/>
        </c:manualLayout>
      </c:layout>
      <c:pie3DChart>
        <c:varyColors val="1"/>
        <c:ser>
          <c:idx val="0"/>
          <c:order val="0"/>
          <c:tx>
            <c:strRef>
              <c:f>Лист1!$B$1</c:f>
              <c:strCache>
                <c:ptCount val="1"/>
                <c:pt idx="0">
                  <c:v>Столбец1</c:v>
                </c:pt>
              </c:strCache>
            </c:strRef>
          </c:tx>
          <c:explosion val="33"/>
          <c:dPt>
            <c:idx val="0"/>
            <c:bubble3D val="0"/>
          </c:dPt>
          <c:dPt>
            <c:idx val="1"/>
            <c:bubble3D val="0"/>
          </c:dPt>
          <c:dPt>
            <c:idx val="2"/>
            <c:bubble3D val="0"/>
          </c:dPt>
          <c:dPt>
            <c:idx val="3"/>
            <c:bubble3D val="0"/>
          </c:dPt>
          <c:dPt>
            <c:idx val="4"/>
            <c:bubble3D val="0"/>
          </c:dPt>
          <c:dLbls>
            <c:dLbl>
              <c:idx val="0"/>
              <c:tx>
                <c:rich>
                  <a:bodyPr/>
                  <a:lstStyle/>
                  <a:p>
                    <a:r>
                      <a:rPr lang="ru-RU"/>
                      <a:t>Высшая10%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9508864023576006E-2"/>
                  <c:y val="-2.8761895560600936E-2"/>
                </c:manualLayout>
              </c:layout>
              <c:tx>
                <c:rich>
                  <a:bodyPr/>
                  <a:lstStyle/>
                  <a:p>
                    <a:r>
                      <a:rPr lang="ru-RU"/>
                      <a:t>Первая</a:t>
                    </a:r>
                  </a:p>
                  <a:p>
                    <a:r>
                      <a:rPr lang="ru-RU"/>
                      <a:t>56%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6.0862181700971588E-2"/>
                  <c:y val="-6.113810927008357E-2"/>
                </c:manualLayout>
              </c:layout>
              <c:tx>
                <c:rich>
                  <a:bodyPr/>
                  <a:lstStyle/>
                  <a:p>
                    <a:r>
                      <a:rPr lang="ru-RU"/>
                      <a:t>СЗД24,4%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ru-RU"/>
                      <a:t>Не имеют 9,6%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Высшая</c:v>
                </c:pt>
                <c:pt idx="1">
                  <c:v>Первая</c:v>
                </c:pt>
                <c:pt idx="2">
                  <c:v>Вторая</c:v>
                </c:pt>
                <c:pt idx="3">
                  <c:v>Соответствие</c:v>
                </c:pt>
                <c:pt idx="4">
                  <c:v>не имеют категории</c:v>
                </c:pt>
              </c:strCache>
            </c:strRef>
          </c:cat>
          <c:val>
            <c:numRef>
              <c:f>Лист1!$B$2:$B$6</c:f>
              <c:numCache>
                <c:formatCode>General</c:formatCode>
                <c:ptCount val="5"/>
                <c:pt idx="0">
                  <c:v>9.8000000000000007</c:v>
                </c:pt>
                <c:pt idx="1">
                  <c:v>56</c:v>
                </c:pt>
                <c:pt idx="2">
                  <c:v>0</c:v>
                </c:pt>
                <c:pt idx="3">
                  <c:v>24.4</c:v>
                </c:pt>
                <c:pt idx="4">
                  <c:v>7.3</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Направления кружковой деятельности</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3185532659481393E-2"/>
          <c:y val="0.1773996774499573"/>
          <c:w val="0.82407407407408473"/>
          <c:h val="0.68014654418197751"/>
        </c:manualLayout>
      </c:layout>
      <c:pie3DChart>
        <c:varyColors val="1"/>
        <c:ser>
          <c:idx val="0"/>
          <c:order val="0"/>
          <c:tx>
            <c:strRef>
              <c:f>Лист1!$B$1</c:f>
              <c:strCache>
                <c:ptCount val="1"/>
                <c:pt idx="0">
                  <c:v>Продажи</c:v>
                </c:pt>
              </c:strCache>
            </c:strRef>
          </c:tx>
          <c:dPt>
            <c:idx val="0"/>
            <c:bubble3D val="0"/>
            <c:spPr>
              <a:solidFill>
                <a:srgbClr val="1F497D"/>
              </a:solidFill>
            </c:spPr>
          </c:dPt>
          <c:dPt>
            <c:idx val="1"/>
            <c:bubble3D val="0"/>
          </c:dPt>
          <c:dPt>
            <c:idx val="2"/>
            <c:bubble3D val="0"/>
            <c:spPr>
              <a:solidFill>
                <a:srgbClr val="1F497D"/>
              </a:solidFill>
            </c:spPr>
          </c:dPt>
          <c:dLbls>
            <c:dLbl>
              <c:idx val="0"/>
              <c:layout>
                <c:manualLayout>
                  <c:x val="-0.17019182442620204"/>
                  <c:y val="0.32026404831926131"/>
                </c:manualLayout>
              </c:layout>
              <c:tx>
                <c:rich>
                  <a:bodyPr/>
                  <a:lstStyle/>
                  <a:p>
                    <a:r>
                      <a:rPr lang="ru-RU"/>
                      <a:t>Физическое развитие
48%</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0.10088801399825022"/>
                  <c:y val="-0.60596369730892075"/>
                </c:manualLayout>
              </c:layout>
              <c:tx>
                <c:rich>
                  <a:bodyPr/>
                  <a:lstStyle/>
                  <a:p>
                    <a:r>
                      <a:rPr lang="ru-RU"/>
                      <a:t>Художественно</a:t>
                    </a:r>
                    <a:r>
                      <a:rPr lang="ru-RU" baseline="0"/>
                      <a:t> - эстетическое</a:t>
                    </a:r>
                  </a:p>
                  <a:p>
                    <a:r>
                      <a:rPr lang="ru-RU"/>
                      <a:t>52%</a:t>
                    </a:r>
                  </a:p>
                </c:rich>
              </c:tx>
              <c:showLegendKey val="0"/>
              <c:showVal val="0"/>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spPr/>
              <c:txPr>
                <a:bodyPr/>
                <a:lstStyle/>
                <a:p>
                  <a:pPr>
                    <a:defRPr b="1">
                      <a:solidFill>
                        <a:sysClr val="windowText" lastClr="000000"/>
                      </a:solidFill>
                    </a:defRPr>
                  </a:pPr>
                  <a:endParaRPr lang="ru-RU"/>
                </a:p>
              </c:txPr>
              <c:showLegendKey val="0"/>
              <c:showVal val="0"/>
              <c:showCatName val="1"/>
              <c:showSerName val="0"/>
              <c:showPercent val="1"/>
              <c:showBubbleSize val="0"/>
            </c:dLbl>
            <c:spPr>
              <a:noFill/>
              <a:ln>
                <a:noFill/>
              </a:ln>
              <a:effectLst/>
            </c:spPr>
            <c:txPr>
              <a:bodyPr/>
              <a:lstStyle/>
              <a:p>
                <a:pPr>
                  <a:defRPr b="1">
                    <a:solidFill>
                      <a:schemeClr val="bg1"/>
                    </a:solidFil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Физическое развитие</c:v>
                </c:pt>
                <c:pt idx="1">
                  <c:v>Художественно-эстетическое воспитание</c:v>
                </c:pt>
                <c:pt idx="2">
                  <c:v>Трудовое воспитание</c:v>
                </c:pt>
              </c:strCache>
            </c:strRef>
          </c:cat>
          <c:val>
            <c:numRef>
              <c:f>Лист1!$B$2:$B$4</c:f>
              <c:numCache>
                <c:formatCode>General</c:formatCode>
                <c:ptCount val="3"/>
                <c:pt idx="0">
                  <c:v>32</c:v>
                </c:pt>
                <c:pt idx="1">
                  <c:v>42</c:v>
                </c:pt>
                <c:pt idx="2">
                  <c:v>33</c:v>
                </c:pt>
              </c:numCache>
            </c:numRef>
          </c:val>
        </c:ser>
        <c:ser>
          <c:idx val="1"/>
          <c:order val="1"/>
          <c:tx>
            <c:v>52</c:v>
          </c:tx>
          <c:val>
            <c:numLit>
              <c:formatCode>General</c:formatCode>
              <c:ptCount val="1"/>
              <c:pt idx="0">
                <c:v>48</c:v>
              </c:pt>
            </c:numLit>
          </c:val>
        </c:ser>
        <c:dLbls>
          <c:showLegendKey val="0"/>
          <c:showVal val="0"/>
          <c:showCatName val="0"/>
          <c:showSerName val="0"/>
          <c:showPercent val="0"/>
          <c:showBubbleSize val="0"/>
          <c:showLeaderLines val="1"/>
        </c:dLbls>
      </c:pie3DChart>
      <c:spPr>
        <a:noFill/>
        <a:ln w="25383">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011B-FAC6-4C00-BF4B-4F29568F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12025</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32</cp:revision>
  <dcterms:created xsi:type="dcterms:W3CDTF">2014-09-09T04:27:00Z</dcterms:created>
  <dcterms:modified xsi:type="dcterms:W3CDTF">2015-10-07T10:30:00Z</dcterms:modified>
</cp:coreProperties>
</file>